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A" w:rsidRDefault="0037444A" w:rsidP="0078785B">
      <w:pPr>
        <w:pStyle w:val="NoSpacing"/>
        <w:jc w:val="center"/>
        <w:rPr>
          <w:b/>
          <w:u w:val="single"/>
        </w:rPr>
      </w:pPr>
      <w:bookmarkStart w:id="0" w:name="_GoBack"/>
      <w:bookmarkEnd w:id="0"/>
      <w:r w:rsidRPr="00B06790">
        <w:rPr>
          <w:b/>
          <w:u w:val="single"/>
        </w:rPr>
        <w:t>INTRODUCTION</w:t>
      </w:r>
    </w:p>
    <w:p w:rsidR="00A20A62" w:rsidRPr="009A2A9D" w:rsidRDefault="00A07851" w:rsidP="00A20A62">
      <w:pPr>
        <w:pStyle w:val="NoSpacing"/>
        <w:jc w:val="both"/>
        <w:rPr>
          <w:sz w:val="20"/>
        </w:rPr>
      </w:pPr>
      <w:r>
        <w:rPr>
          <w:rFonts w:asciiTheme="minorHAnsi" w:hAnsiTheme="minorHAnsi"/>
        </w:rPr>
        <w:tab/>
      </w:r>
      <w:r w:rsidR="00A20A62" w:rsidRPr="009A2A9D">
        <w:rPr>
          <w:i/>
        </w:rPr>
        <w:t xml:space="preserve">      </w:t>
      </w:r>
      <w:r w:rsidR="00A20A62" w:rsidRPr="009A2A9D">
        <w:rPr>
          <w:i/>
          <w:sz w:val="20"/>
        </w:rPr>
        <w:t>“Beatitude”</w:t>
      </w:r>
      <w:r w:rsidR="00A20A62" w:rsidRPr="009A2A9D">
        <w:rPr>
          <w:sz w:val="20"/>
        </w:rPr>
        <w:t xml:space="preserve"> is Latin for </w:t>
      </w:r>
      <w:r w:rsidR="00A20A62" w:rsidRPr="009A2A9D">
        <w:rPr>
          <w:i/>
          <w:sz w:val="20"/>
        </w:rPr>
        <w:t>“an abundant happiness”.</w:t>
      </w:r>
      <w:r w:rsidR="00A20A62" w:rsidRPr="009A2A9D">
        <w:rPr>
          <w:sz w:val="20"/>
        </w:rPr>
        <w:t xml:space="preserve"> Jesus proposes the eight beatitudes to his disciples a call to an abundant happiness that makes us complete and whole. In the beatitudes, we find our true selves, the person that God intends us to be. Jesus leads us to a transformation of ourselves, gives us the ability to see what needs to be transformed and to find God’s help in that transformation. Jesus himself lived the Beatitudes which He proclaimed.</w:t>
      </w:r>
    </w:p>
    <w:p w:rsidR="00A20A62" w:rsidRPr="009A2A9D" w:rsidRDefault="00A20A62" w:rsidP="00A20A62">
      <w:pPr>
        <w:pStyle w:val="NoSpacing"/>
        <w:jc w:val="both"/>
        <w:rPr>
          <w:sz w:val="20"/>
        </w:rPr>
      </w:pPr>
      <w:r w:rsidRPr="009A2A9D">
        <w:rPr>
          <w:sz w:val="20"/>
        </w:rPr>
        <w:t xml:space="preserve">      Why are we not happy? Why do we not transmit happiness? Is it because we lack poverty of spirit, meekness, mourning and hunger and thirst satisfied? </w:t>
      </w:r>
    </w:p>
    <w:p w:rsidR="00A20A62" w:rsidRPr="009A2A9D" w:rsidRDefault="00A20A62" w:rsidP="00A20A62">
      <w:pPr>
        <w:pStyle w:val="NoSpacing"/>
        <w:jc w:val="both"/>
        <w:rPr>
          <w:sz w:val="20"/>
        </w:rPr>
      </w:pPr>
      <w:r w:rsidRPr="009A2A9D">
        <w:rPr>
          <w:sz w:val="20"/>
        </w:rPr>
        <w:t xml:space="preserve">       To be happy is to follow Jesus as closely as possible ----- to practice the Beatitudes. Jesus assures us that we would be happy not only in the life to come but already here on earth as we live in the present moment with God. But this </w:t>
      </w:r>
      <w:r>
        <w:rPr>
          <w:sz w:val="20"/>
        </w:rPr>
        <w:t>can be done only if we conform our will</w:t>
      </w:r>
      <w:r w:rsidRPr="009A2A9D">
        <w:rPr>
          <w:sz w:val="20"/>
        </w:rPr>
        <w:t xml:space="preserve"> to Jesus’ will, to what He lived and taught. In what ways have poverty in spirit, meekness, suffering and difficulties brought new openings in my spiritual life?</w:t>
      </w:r>
    </w:p>
    <w:p w:rsidR="00A20A62" w:rsidRPr="009A2A9D" w:rsidRDefault="00A20A62" w:rsidP="00A20A62">
      <w:pPr>
        <w:pStyle w:val="NoSpacing"/>
        <w:jc w:val="both"/>
        <w:rPr>
          <w:sz w:val="20"/>
        </w:rPr>
      </w:pPr>
      <w:r w:rsidRPr="009A2A9D">
        <w:rPr>
          <w:sz w:val="20"/>
        </w:rPr>
        <w:t xml:space="preserve">        The beatitudes calls us to a new way of being and doing that can radically transform our lives and the lives of all we touch. They bring true happiness and the deepest of joy as we find our true identity in our relationship with God and true peace both inwardly and outwardly. Jesus used the word “heart” as we would “mind” or “will”. In the days of Jesus’ earthly life, the heart was considered the source of an individual’s thoughts, desires and actions. Jesus wants his disciples to take care of their hearts. Hearts filled with mercy, </w:t>
      </w:r>
      <w:r>
        <w:rPr>
          <w:sz w:val="20"/>
        </w:rPr>
        <w:t xml:space="preserve">purity, peace </w:t>
      </w:r>
      <w:r>
        <w:rPr>
          <w:sz w:val="20"/>
        </w:rPr>
        <w:lastRenderedPageBreak/>
        <w:t xml:space="preserve">and joy. What </w:t>
      </w:r>
      <w:proofErr w:type="gramStart"/>
      <w:r>
        <w:rPr>
          <w:sz w:val="20"/>
        </w:rPr>
        <w:t>has</w:t>
      </w:r>
      <w:proofErr w:type="gramEnd"/>
      <w:r w:rsidRPr="009A2A9D">
        <w:rPr>
          <w:sz w:val="20"/>
        </w:rPr>
        <w:t xml:space="preserve"> been my struggles in being merciful, forgiving and a peacemaker? Is my witness strong enough?</w:t>
      </w:r>
      <w:r>
        <w:rPr>
          <w:sz w:val="20"/>
        </w:rPr>
        <w:t xml:space="preserve"> Have I</w:t>
      </w:r>
      <w:r w:rsidRPr="009A2A9D">
        <w:rPr>
          <w:sz w:val="20"/>
        </w:rPr>
        <w:t xml:space="preserve"> seen changes in the</w:t>
      </w:r>
      <w:r>
        <w:rPr>
          <w:sz w:val="20"/>
        </w:rPr>
        <w:t xml:space="preserve"> persons and situations when I</w:t>
      </w:r>
      <w:r w:rsidRPr="009A2A9D">
        <w:rPr>
          <w:sz w:val="20"/>
        </w:rPr>
        <w:t xml:space="preserve"> choose to show mercy and peace?</w:t>
      </w:r>
    </w:p>
    <w:p w:rsidR="00450D68" w:rsidRPr="00971503" w:rsidRDefault="00450D68" w:rsidP="00A20A62">
      <w:pPr>
        <w:pStyle w:val="NoSpacing"/>
        <w:jc w:val="both"/>
        <w:rPr>
          <w:sz w:val="20"/>
        </w:rPr>
      </w:pP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2D0615"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8CDD03"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AAB6B7"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4E819"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64A3DB9"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2B23727"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both"/>
        <w:rPr>
          <w:b/>
        </w:rPr>
      </w:pPr>
    </w:p>
    <w:p w:rsidR="0037444A" w:rsidRDefault="0037444A" w:rsidP="0037444A">
      <w:pPr>
        <w:pStyle w:val="NoSpacing"/>
        <w:jc w:val="both"/>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512726" w:rsidRPr="003A7549" w:rsidRDefault="00A20A62" w:rsidP="00512726">
      <w:pPr>
        <w:pStyle w:val="NoSpacing"/>
        <w:jc w:val="center"/>
        <w:rPr>
          <w:b/>
          <w:i/>
          <w:u w:val="single"/>
        </w:rPr>
      </w:pPr>
      <w:r>
        <w:rPr>
          <w:b/>
          <w:i/>
          <w:u w:val="single"/>
        </w:rPr>
        <w:t>The Beatitudes</w:t>
      </w:r>
    </w:p>
    <w:p w:rsidR="00B01947" w:rsidRPr="00397BEE" w:rsidRDefault="00B01947" w:rsidP="00B01947">
      <w:pPr>
        <w:pStyle w:val="NoSpacing"/>
        <w:jc w:val="both"/>
        <w:rPr>
          <w:sz w:val="12"/>
        </w:rPr>
      </w:pPr>
    </w:p>
    <w:p w:rsidR="00450D68" w:rsidRDefault="00A20A62" w:rsidP="00450D68">
      <w:pPr>
        <w:pStyle w:val="NoSpacing"/>
        <w:rPr>
          <w:rFonts w:ascii="Arial" w:eastAsiaTheme="minorHAnsi" w:hAnsi="Arial" w:cs="Arial"/>
          <w:sz w:val="20"/>
          <w:szCs w:val="24"/>
          <w:lang w:bidi="he-IL"/>
        </w:rPr>
      </w:pPr>
      <w:r>
        <w:rPr>
          <w:rFonts w:ascii="Arial" w:eastAsiaTheme="minorHAnsi" w:hAnsi="Arial" w:cs="Arial"/>
          <w:b/>
          <w:bCs/>
          <w:sz w:val="20"/>
          <w:szCs w:val="24"/>
          <w:lang w:bidi="he-IL"/>
        </w:rPr>
        <w:t>Matthew 5:1-</w:t>
      </w:r>
      <w:proofErr w:type="gramStart"/>
      <w:r>
        <w:rPr>
          <w:rFonts w:ascii="Arial" w:eastAsiaTheme="minorHAnsi" w:hAnsi="Arial" w:cs="Arial"/>
          <w:b/>
          <w:bCs/>
          <w:sz w:val="20"/>
          <w:szCs w:val="24"/>
          <w:lang w:bidi="he-IL"/>
        </w:rPr>
        <w:t xml:space="preserve">12 </w:t>
      </w:r>
      <w:r>
        <w:rPr>
          <w:rFonts w:ascii="Arial" w:eastAsiaTheme="minorHAnsi" w:hAnsi="Arial" w:cs="Arial"/>
          <w:sz w:val="20"/>
          <w:szCs w:val="24"/>
          <w:lang w:bidi="he-IL"/>
        </w:rPr>
        <w:t xml:space="preserve"> Seeing</w:t>
      </w:r>
      <w:proofErr w:type="gramEnd"/>
      <w:r>
        <w:rPr>
          <w:rFonts w:ascii="Arial" w:eastAsiaTheme="minorHAnsi" w:hAnsi="Arial" w:cs="Arial"/>
          <w:sz w:val="20"/>
          <w:szCs w:val="24"/>
          <w:lang w:bidi="he-IL"/>
        </w:rPr>
        <w:t xml:space="preserve"> the crowds, he went onto the mountain. And when he was seated his disciples came to him.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Then he began to speak. This is what he taught them:  </w:t>
      </w:r>
      <w:r>
        <w:rPr>
          <w:rFonts w:ascii="Arial" w:eastAsiaTheme="minorHAnsi" w:hAnsi="Arial" w:cs="Arial"/>
          <w:sz w:val="20"/>
          <w:szCs w:val="24"/>
          <w:vertAlign w:val="superscript"/>
          <w:lang w:bidi="he-IL"/>
        </w:rPr>
        <w:t>3</w:t>
      </w:r>
      <w:r>
        <w:rPr>
          <w:rFonts w:ascii="Arial" w:eastAsiaTheme="minorHAnsi" w:hAnsi="Arial" w:cs="Arial"/>
          <w:sz w:val="20"/>
          <w:szCs w:val="24"/>
          <w:lang w:bidi="he-IL"/>
        </w:rPr>
        <w:t xml:space="preserve"> How blessed are the poor in spirit: the kingdom of Heaven is theirs.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Blessed are the gentle: they shall have the earth as inheritance.  </w:t>
      </w:r>
      <w:r>
        <w:rPr>
          <w:rFonts w:ascii="Arial" w:eastAsiaTheme="minorHAnsi" w:hAnsi="Arial" w:cs="Arial"/>
          <w:sz w:val="20"/>
          <w:szCs w:val="24"/>
          <w:vertAlign w:val="superscript"/>
          <w:lang w:bidi="he-IL"/>
        </w:rPr>
        <w:t>5</w:t>
      </w:r>
      <w:r>
        <w:rPr>
          <w:rFonts w:ascii="Arial" w:eastAsiaTheme="minorHAnsi" w:hAnsi="Arial" w:cs="Arial"/>
          <w:sz w:val="20"/>
          <w:szCs w:val="24"/>
          <w:lang w:bidi="he-IL"/>
        </w:rPr>
        <w:t xml:space="preserve"> Blessed are those who mourn: they shall be comforted.  </w:t>
      </w:r>
      <w:r>
        <w:rPr>
          <w:rFonts w:ascii="Arial" w:eastAsiaTheme="minorHAnsi" w:hAnsi="Arial" w:cs="Arial"/>
          <w:sz w:val="20"/>
          <w:szCs w:val="24"/>
          <w:vertAlign w:val="superscript"/>
          <w:lang w:bidi="he-IL"/>
        </w:rPr>
        <w:t>6</w:t>
      </w:r>
      <w:r>
        <w:rPr>
          <w:rFonts w:ascii="Arial" w:eastAsiaTheme="minorHAnsi" w:hAnsi="Arial" w:cs="Arial"/>
          <w:sz w:val="20"/>
          <w:szCs w:val="24"/>
          <w:lang w:bidi="he-IL"/>
        </w:rPr>
        <w:t xml:space="preserve"> Blessed are those who hunger and thirst for uprightness: they shall have their fill.  </w:t>
      </w:r>
      <w:r>
        <w:rPr>
          <w:rFonts w:ascii="Arial" w:eastAsiaTheme="minorHAnsi" w:hAnsi="Arial" w:cs="Arial"/>
          <w:sz w:val="20"/>
          <w:szCs w:val="24"/>
          <w:vertAlign w:val="superscript"/>
          <w:lang w:bidi="he-IL"/>
        </w:rPr>
        <w:t>7</w:t>
      </w:r>
      <w:r>
        <w:rPr>
          <w:rFonts w:ascii="Arial" w:eastAsiaTheme="minorHAnsi" w:hAnsi="Arial" w:cs="Arial"/>
          <w:sz w:val="20"/>
          <w:szCs w:val="24"/>
          <w:lang w:bidi="he-IL"/>
        </w:rPr>
        <w:t xml:space="preserve"> Blessed are the merciful: they shall have mercy shown them.  </w:t>
      </w:r>
      <w:r>
        <w:rPr>
          <w:rFonts w:ascii="Arial" w:eastAsiaTheme="minorHAnsi" w:hAnsi="Arial" w:cs="Arial"/>
          <w:sz w:val="20"/>
          <w:szCs w:val="24"/>
          <w:vertAlign w:val="superscript"/>
          <w:lang w:bidi="he-IL"/>
        </w:rPr>
        <w:t>8</w:t>
      </w:r>
      <w:r>
        <w:rPr>
          <w:rFonts w:ascii="Arial" w:eastAsiaTheme="minorHAnsi" w:hAnsi="Arial" w:cs="Arial"/>
          <w:sz w:val="20"/>
          <w:szCs w:val="24"/>
          <w:lang w:bidi="he-IL"/>
        </w:rPr>
        <w:t xml:space="preserve"> Blessed are the pure in heart: they shall see God.  </w:t>
      </w:r>
      <w:r>
        <w:rPr>
          <w:rFonts w:ascii="Arial" w:eastAsiaTheme="minorHAnsi" w:hAnsi="Arial" w:cs="Arial"/>
          <w:sz w:val="20"/>
          <w:szCs w:val="24"/>
          <w:vertAlign w:val="superscript"/>
          <w:lang w:bidi="he-IL"/>
        </w:rPr>
        <w:t>9</w:t>
      </w:r>
      <w:r>
        <w:rPr>
          <w:rFonts w:ascii="Arial" w:eastAsiaTheme="minorHAnsi" w:hAnsi="Arial" w:cs="Arial"/>
          <w:sz w:val="20"/>
          <w:szCs w:val="24"/>
          <w:lang w:bidi="he-IL"/>
        </w:rPr>
        <w:t xml:space="preserve"> Blessed are the peacemakers: they shall be </w:t>
      </w:r>
      <w:proofErr w:type="spellStart"/>
      <w:r>
        <w:rPr>
          <w:rFonts w:ascii="Arial" w:eastAsiaTheme="minorHAnsi" w:hAnsi="Arial" w:cs="Arial"/>
          <w:sz w:val="20"/>
          <w:szCs w:val="24"/>
          <w:lang w:bidi="he-IL"/>
        </w:rPr>
        <w:t>recognised</w:t>
      </w:r>
      <w:proofErr w:type="spellEnd"/>
      <w:r>
        <w:rPr>
          <w:rFonts w:ascii="Arial" w:eastAsiaTheme="minorHAnsi" w:hAnsi="Arial" w:cs="Arial"/>
          <w:sz w:val="20"/>
          <w:szCs w:val="24"/>
          <w:lang w:bidi="he-IL"/>
        </w:rPr>
        <w:t xml:space="preserve"> as children of God.  </w:t>
      </w:r>
      <w:r>
        <w:rPr>
          <w:rFonts w:ascii="Arial" w:eastAsiaTheme="minorHAnsi" w:hAnsi="Arial" w:cs="Arial"/>
          <w:sz w:val="20"/>
          <w:szCs w:val="24"/>
          <w:vertAlign w:val="superscript"/>
          <w:lang w:bidi="he-IL"/>
        </w:rPr>
        <w:t>10</w:t>
      </w:r>
      <w:r>
        <w:rPr>
          <w:rFonts w:ascii="Arial" w:eastAsiaTheme="minorHAnsi" w:hAnsi="Arial" w:cs="Arial"/>
          <w:sz w:val="20"/>
          <w:szCs w:val="24"/>
          <w:lang w:bidi="he-IL"/>
        </w:rPr>
        <w:t xml:space="preserve"> Blessed are those who are </w:t>
      </w:r>
      <w:r>
        <w:rPr>
          <w:rFonts w:ascii="Arial" w:eastAsiaTheme="minorHAnsi" w:hAnsi="Arial" w:cs="Arial"/>
          <w:sz w:val="20"/>
          <w:szCs w:val="24"/>
          <w:lang w:bidi="he-IL"/>
        </w:rPr>
        <w:lastRenderedPageBreak/>
        <w:t xml:space="preserve">persecuted in the cause of uprightness: the kingdom of Heaven is theirs.  </w:t>
      </w:r>
      <w:r>
        <w:rPr>
          <w:rFonts w:ascii="Arial" w:eastAsiaTheme="minorHAnsi" w:hAnsi="Arial" w:cs="Arial"/>
          <w:sz w:val="20"/>
          <w:szCs w:val="24"/>
          <w:vertAlign w:val="superscript"/>
          <w:lang w:bidi="he-IL"/>
        </w:rPr>
        <w:t>11</w:t>
      </w:r>
      <w:r>
        <w:rPr>
          <w:rFonts w:ascii="Arial" w:eastAsiaTheme="minorHAnsi" w:hAnsi="Arial" w:cs="Arial"/>
          <w:sz w:val="20"/>
          <w:szCs w:val="24"/>
          <w:lang w:bidi="he-IL"/>
        </w:rPr>
        <w:t xml:space="preserve"> 'Blessed are you when people abuse you and persecute you and speak all kinds of calumny against you falsely on my account.  </w:t>
      </w:r>
      <w:r>
        <w:rPr>
          <w:rFonts w:ascii="Arial" w:eastAsiaTheme="minorHAnsi" w:hAnsi="Arial" w:cs="Arial"/>
          <w:sz w:val="20"/>
          <w:szCs w:val="24"/>
          <w:vertAlign w:val="superscript"/>
          <w:lang w:bidi="he-IL"/>
        </w:rPr>
        <w:t>12</w:t>
      </w:r>
      <w:r>
        <w:rPr>
          <w:rFonts w:ascii="Arial" w:eastAsiaTheme="minorHAnsi" w:hAnsi="Arial" w:cs="Arial"/>
          <w:sz w:val="20"/>
          <w:szCs w:val="24"/>
          <w:lang w:bidi="he-IL"/>
        </w:rPr>
        <w:t xml:space="preserve"> Rejoice and be glad, for your reward will be great in heaven; this is how they persecuted the prophets before you.</w:t>
      </w:r>
    </w:p>
    <w:p w:rsidR="00A20A62" w:rsidRPr="00397BEE" w:rsidRDefault="00A20A62" w:rsidP="00450D68">
      <w:pPr>
        <w:pStyle w:val="NoSpacing"/>
        <w:rPr>
          <w:rFonts w:asciiTheme="minorHAnsi" w:hAnsiTheme="minorHAnsi"/>
          <w:b/>
          <w:i/>
          <w:sz w:val="12"/>
          <w:szCs w:val="20"/>
        </w:rPr>
      </w:pPr>
    </w:p>
    <w:p w:rsidR="00A20A62" w:rsidRPr="009A2A9D" w:rsidRDefault="00713D88" w:rsidP="00A20A62">
      <w:pPr>
        <w:pStyle w:val="NoSpacing"/>
        <w:jc w:val="both"/>
        <w:rPr>
          <w:i/>
          <w:sz w:val="20"/>
        </w:rPr>
      </w:pPr>
      <w:r>
        <w:rPr>
          <w:rFonts w:asciiTheme="minorHAnsi" w:eastAsia="Times New Roman" w:hAnsiTheme="minorHAnsi" w:cs="Arial"/>
          <w:szCs w:val="24"/>
          <w:lang w:eastAsia="en-PH" w:bidi="he-IL"/>
        </w:rPr>
        <w:tab/>
      </w:r>
      <w:r w:rsidR="00A20A62" w:rsidRPr="009A2A9D">
        <w:rPr>
          <w:i/>
          <w:sz w:val="20"/>
        </w:rPr>
        <w:t xml:space="preserve">        Jesus presents a different value system in which the world does not understand. The world sees happiness coming from money</w:t>
      </w:r>
      <w:proofErr w:type="gramStart"/>
      <w:r w:rsidR="00A20A62" w:rsidRPr="009A2A9D">
        <w:rPr>
          <w:i/>
          <w:sz w:val="20"/>
        </w:rPr>
        <w:t>,  power</w:t>
      </w:r>
      <w:proofErr w:type="gramEnd"/>
      <w:r w:rsidR="00A20A62" w:rsidRPr="009A2A9D">
        <w:rPr>
          <w:i/>
          <w:sz w:val="20"/>
        </w:rPr>
        <w:t xml:space="preserve"> &amp; privilege. Jesus is telling us that we can have joy in our hearts, now and in the future, only if we acquire godly and spiritual qualities. Poverty is emptying of self in order to be filled with Jesus. Our confidence is in God alone. Can you be happy while living a simple life and facing the ordinary challenges of life?</w:t>
      </w:r>
    </w:p>
    <w:p w:rsidR="00F80777" w:rsidRPr="00397BEE" w:rsidRDefault="00F80777" w:rsidP="00512726">
      <w:pPr>
        <w:pStyle w:val="NoSpacing"/>
        <w:jc w:val="both"/>
        <w:rPr>
          <w:rFonts w:ascii="Arial" w:eastAsia="Times New Roman" w:hAnsi="Arial" w:cs="Arial"/>
          <w:sz w:val="12"/>
          <w:szCs w:val="24"/>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FA38A2" w:rsidRPr="00C40B19" w:rsidRDefault="00A20A62" w:rsidP="00512726">
      <w:pPr>
        <w:pStyle w:val="NoSpacing"/>
        <w:jc w:val="center"/>
        <w:rPr>
          <w:b/>
          <w:i/>
          <w:sz w:val="20"/>
          <w:u w:val="single"/>
        </w:rPr>
      </w:pPr>
      <w:r>
        <w:rPr>
          <w:b/>
          <w:i/>
          <w:u w:val="single"/>
        </w:rPr>
        <w:t>The Coming of the Kingdom</w:t>
      </w:r>
    </w:p>
    <w:p w:rsidR="00F80777" w:rsidRPr="00397BEE" w:rsidRDefault="00F80777" w:rsidP="00F80777">
      <w:pPr>
        <w:pStyle w:val="NoSpacing"/>
        <w:jc w:val="both"/>
        <w:rPr>
          <w:b/>
          <w:i/>
          <w:sz w:val="12"/>
          <w:szCs w:val="20"/>
        </w:rPr>
      </w:pPr>
    </w:p>
    <w:p w:rsidR="00A20A62" w:rsidRDefault="00A20A62" w:rsidP="00A20A62">
      <w:pPr>
        <w:pStyle w:val="NoSpacing"/>
        <w:rPr>
          <w:rStyle w:val="woj"/>
          <w:rFonts w:ascii="Arial" w:hAnsi="Arial" w:cs="Arial"/>
          <w:color w:val="000000"/>
          <w:sz w:val="20"/>
          <w:szCs w:val="20"/>
          <w:shd w:val="clear" w:color="auto" w:fill="FFFFFF"/>
        </w:rPr>
      </w:pPr>
      <w:r w:rsidRPr="00154908">
        <w:rPr>
          <w:rStyle w:val="text"/>
          <w:rFonts w:ascii="Arial" w:hAnsi="Arial" w:cs="Arial"/>
          <w:b/>
          <w:bCs/>
          <w:color w:val="000000"/>
          <w:sz w:val="20"/>
          <w:szCs w:val="20"/>
          <w:shd w:val="clear" w:color="auto" w:fill="FFFFFF"/>
          <w:vertAlign w:val="superscript"/>
        </w:rPr>
        <w:t>20 </w:t>
      </w:r>
      <w:r w:rsidRPr="00154908">
        <w:rPr>
          <w:rStyle w:val="text"/>
          <w:rFonts w:ascii="Arial" w:hAnsi="Arial" w:cs="Arial"/>
          <w:color w:val="000000"/>
          <w:sz w:val="20"/>
          <w:szCs w:val="20"/>
          <w:shd w:val="clear" w:color="auto" w:fill="FFFFFF"/>
        </w:rPr>
        <w:t>Once, on being asked by the Pharisees when the kingdom of God would come,</w:t>
      </w:r>
      <w:r w:rsidRPr="00154908">
        <w:rPr>
          <w:rStyle w:val="apple-converted-space"/>
          <w:rFonts w:ascii="Arial" w:hAnsi="Arial" w:cs="Arial"/>
          <w:color w:val="000000"/>
          <w:sz w:val="20"/>
          <w:szCs w:val="20"/>
          <w:shd w:val="clear" w:color="auto" w:fill="FFFFFF"/>
        </w:rPr>
        <w:t> </w:t>
      </w:r>
      <w:r w:rsidRPr="00154908">
        <w:rPr>
          <w:rStyle w:val="text"/>
          <w:rFonts w:ascii="Arial" w:hAnsi="Arial" w:cs="Arial"/>
          <w:color w:val="000000"/>
          <w:sz w:val="20"/>
          <w:szCs w:val="20"/>
          <w:shd w:val="clear" w:color="auto" w:fill="FFFFFF"/>
        </w:rPr>
        <w:t>Jesus replied,</w:t>
      </w:r>
      <w:r w:rsidRPr="00154908">
        <w:rPr>
          <w:rStyle w:val="apple-converted-space"/>
          <w:rFonts w:ascii="Arial" w:hAnsi="Arial" w:cs="Arial"/>
          <w:color w:val="000000"/>
          <w:sz w:val="20"/>
          <w:szCs w:val="20"/>
          <w:shd w:val="clear" w:color="auto" w:fill="FFFFFF"/>
        </w:rPr>
        <w:t> </w:t>
      </w:r>
      <w:r w:rsidRPr="00154908">
        <w:rPr>
          <w:rStyle w:val="woj"/>
          <w:rFonts w:ascii="Arial" w:hAnsi="Arial" w:cs="Arial"/>
          <w:color w:val="000000"/>
          <w:sz w:val="20"/>
          <w:szCs w:val="20"/>
          <w:shd w:val="clear" w:color="auto" w:fill="FFFFFF"/>
        </w:rPr>
        <w:t>“The coming of the kingdom of God is not something that can be observed,</w:t>
      </w:r>
      <w:r w:rsidRPr="00154908">
        <w:rPr>
          <w:rStyle w:val="apple-converted-space"/>
          <w:rFonts w:ascii="Arial" w:hAnsi="Arial" w:cs="Arial"/>
          <w:color w:val="000000"/>
          <w:sz w:val="20"/>
          <w:szCs w:val="20"/>
          <w:shd w:val="clear" w:color="auto" w:fill="FFFFFF"/>
        </w:rPr>
        <w:t> </w:t>
      </w:r>
      <w:r w:rsidRPr="00154908">
        <w:rPr>
          <w:rStyle w:val="woj"/>
          <w:rFonts w:ascii="Arial" w:hAnsi="Arial" w:cs="Arial"/>
          <w:b/>
          <w:bCs/>
          <w:color w:val="000000"/>
          <w:sz w:val="20"/>
          <w:szCs w:val="20"/>
          <w:shd w:val="clear" w:color="auto" w:fill="FFFFFF"/>
          <w:vertAlign w:val="superscript"/>
        </w:rPr>
        <w:t>21 </w:t>
      </w:r>
      <w:r w:rsidRPr="00154908">
        <w:rPr>
          <w:rStyle w:val="woj"/>
          <w:rFonts w:ascii="Arial" w:hAnsi="Arial" w:cs="Arial"/>
          <w:color w:val="000000"/>
          <w:sz w:val="20"/>
          <w:szCs w:val="20"/>
          <w:shd w:val="clear" w:color="auto" w:fill="FFFFFF"/>
        </w:rPr>
        <w:t>nor will people say, ‘Here it is,’ or ‘</w:t>
      </w:r>
      <w:proofErr w:type="gramStart"/>
      <w:r w:rsidRPr="00154908">
        <w:rPr>
          <w:rStyle w:val="woj"/>
          <w:rFonts w:ascii="Arial" w:hAnsi="Arial" w:cs="Arial"/>
          <w:color w:val="000000"/>
          <w:sz w:val="20"/>
          <w:szCs w:val="20"/>
          <w:shd w:val="clear" w:color="auto" w:fill="FFFFFF"/>
        </w:rPr>
        <w:t>There</w:t>
      </w:r>
      <w:proofErr w:type="gramEnd"/>
      <w:r w:rsidRPr="00154908">
        <w:rPr>
          <w:rStyle w:val="woj"/>
          <w:rFonts w:ascii="Arial" w:hAnsi="Arial" w:cs="Arial"/>
          <w:color w:val="000000"/>
          <w:sz w:val="20"/>
          <w:szCs w:val="20"/>
          <w:shd w:val="clear" w:color="auto" w:fill="FFFFFF"/>
        </w:rPr>
        <w:t xml:space="preserve"> it is,’</w:t>
      </w:r>
      <w:r w:rsidRPr="00154908">
        <w:rPr>
          <w:rStyle w:val="apple-converted-space"/>
          <w:rFonts w:ascii="Arial" w:hAnsi="Arial" w:cs="Arial"/>
          <w:color w:val="000000"/>
          <w:sz w:val="20"/>
          <w:szCs w:val="20"/>
          <w:shd w:val="clear" w:color="auto" w:fill="FFFFFF"/>
        </w:rPr>
        <w:t> </w:t>
      </w:r>
      <w:r w:rsidRPr="00154908">
        <w:rPr>
          <w:rStyle w:val="woj"/>
          <w:rFonts w:ascii="Arial" w:hAnsi="Arial" w:cs="Arial"/>
          <w:color w:val="000000"/>
          <w:sz w:val="20"/>
          <w:szCs w:val="20"/>
          <w:shd w:val="clear" w:color="auto" w:fill="FFFFFF"/>
        </w:rPr>
        <w:t>because the kingdom of God is in your midst.”</w:t>
      </w:r>
    </w:p>
    <w:p w:rsidR="00A20A62" w:rsidRPr="00154908" w:rsidRDefault="00A20A62" w:rsidP="00A20A62">
      <w:pPr>
        <w:pStyle w:val="NoSpacing"/>
        <w:jc w:val="right"/>
        <w:rPr>
          <w:rStyle w:val="woj"/>
          <w:rFonts w:ascii="Arial" w:hAnsi="Arial" w:cs="Arial"/>
          <w:color w:val="000000"/>
          <w:sz w:val="20"/>
          <w:szCs w:val="20"/>
          <w:shd w:val="clear" w:color="auto" w:fill="FFFFFF"/>
        </w:rPr>
      </w:pPr>
      <w:r w:rsidRPr="00154908">
        <w:rPr>
          <w:rStyle w:val="woj"/>
          <w:rFonts w:ascii="Arial" w:hAnsi="Arial" w:cs="Arial"/>
          <w:color w:val="000000"/>
          <w:sz w:val="20"/>
          <w:szCs w:val="20"/>
          <w:shd w:val="clear" w:color="auto" w:fill="FFFFFF"/>
        </w:rPr>
        <w:t xml:space="preserve"> </w:t>
      </w:r>
      <w:r w:rsidRPr="00A20A62">
        <w:rPr>
          <w:rStyle w:val="woj"/>
          <w:rFonts w:ascii="Arial" w:hAnsi="Arial" w:cs="Arial"/>
          <w:b/>
          <w:i/>
          <w:color w:val="000000"/>
          <w:sz w:val="20"/>
          <w:szCs w:val="20"/>
          <w:shd w:val="clear" w:color="auto" w:fill="FFFFFF"/>
        </w:rPr>
        <w:t>(Luke 17:20-21)</w:t>
      </w:r>
    </w:p>
    <w:p w:rsidR="00512726" w:rsidRPr="00767C46" w:rsidRDefault="00512726" w:rsidP="00512726">
      <w:pPr>
        <w:pStyle w:val="NoSpacing"/>
        <w:rPr>
          <w:rFonts w:asciiTheme="minorHAnsi" w:hAnsiTheme="minorHAnsi"/>
          <w:b/>
          <w:i/>
          <w:sz w:val="12"/>
          <w:szCs w:val="20"/>
        </w:rPr>
      </w:pPr>
    </w:p>
    <w:p w:rsidR="009B0D2E" w:rsidRDefault="00713D88" w:rsidP="00F80777">
      <w:pPr>
        <w:pStyle w:val="NoSpacing"/>
        <w:jc w:val="both"/>
        <w:rPr>
          <w:i/>
          <w:sz w:val="20"/>
        </w:rPr>
      </w:pPr>
      <w:r>
        <w:rPr>
          <w:i/>
          <w:sz w:val="20"/>
          <w:szCs w:val="20"/>
        </w:rPr>
        <w:tab/>
      </w:r>
      <w:r w:rsidR="00A20A62" w:rsidRPr="00154908">
        <w:rPr>
          <w:rStyle w:val="woj"/>
          <w:rFonts w:asciiTheme="minorHAnsi" w:hAnsiTheme="minorHAnsi" w:cstheme="minorHAnsi"/>
          <w:i/>
          <w:color w:val="000000"/>
          <w:sz w:val="20"/>
          <w:shd w:val="clear" w:color="auto" w:fill="FFFFFF"/>
        </w:rPr>
        <w:t xml:space="preserve">   Jesus tells us that the kingdom of God is an internal, spiritual kingdom erected in the hearts of men</w:t>
      </w:r>
      <w:proofErr w:type="gramStart"/>
      <w:r w:rsidR="00A20A62" w:rsidRPr="00154908">
        <w:rPr>
          <w:rStyle w:val="woj"/>
          <w:rFonts w:asciiTheme="minorHAnsi" w:hAnsiTheme="minorHAnsi" w:cstheme="minorHAnsi"/>
          <w:i/>
          <w:color w:val="000000"/>
          <w:sz w:val="20"/>
          <w:shd w:val="clear" w:color="auto" w:fill="FFFFFF"/>
        </w:rPr>
        <w:t>.-----</w:t>
      </w:r>
      <w:proofErr w:type="gramEnd"/>
      <w:r w:rsidR="00A20A62" w:rsidRPr="00154908">
        <w:rPr>
          <w:rStyle w:val="woj"/>
          <w:rFonts w:asciiTheme="minorHAnsi" w:hAnsiTheme="minorHAnsi" w:cstheme="minorHAnsi"/>
          <w:i/>
          <w:color w:val="000000"/>
          <w:sz w:val="20"/>
          <w:shd w:val="clear" w:color="auto" w:fill="FFFFFF"/>
        </w:rPr>
        <w:t xml:space="preserve"> a kingdom of mercy and humble submission to God. The beauty of creation, the conversion of sinners, the good deeds of people around us, and the Holy Eucharist are some of the present-day signs that the kingdom of God is </w:t>
      </w:r>
      <w:r w:rsidR="00A20A62" w:rsidRPr="00154908">
        <w:rPr>
          <w:rStyle w:val="woj"/>
          <w:rFonts w:asciiTheme="minorHAnsi" w:hAnsiTheme="minorHAnsi" w:cstheme="minorHAnsi"/>
          <w:i/>
          <w:color w:val="000000"/>
          <w:sz w:val="20"/>
          <w:shd w:val="clear" w:color="auto" w:fill="FFFFFF"/>
        </w:rPr>
        <w:lastRenderedPageBreak/>
        <w:t>already among us. The hardness of our hearts sometimes prevents us from seeing this. God is everywhere ---- when we see people loving and forgiving each other, telling others about the Good News, share our goods to the needy and doing our duties faithfully. We only have to open our minds and hearts to recognize God’s manifestation in our midst. Are we a good substitute to God’s warm hand? Do we see Him in our family or in moments of silence and kindness?</w:t>
      </w:r>
    </w:p>
    <w:p w:rsidR="00512726" w:rsidRPr="00767C46" w:rsidRDefault="00512726" w:rsidP="00F80777">
      <w:pPr>
        <w:pStyle w:val="NoSpacing"/>
        <w:jc w:val="both"/>
        <w:rPr>
          <w:sz w:val="12"/>
          <w:szCs w:val="20"/>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512726" w:rsidRDefault="00A20A62" w:rsidP="00512726">
      <w:pPr>
        <w:pStyle w:val="NoSpacing"/>
        <w:jc w:val="center"/>
        <w:rPr>
          <w:b/>
          <w:i/>
          <w:u w:val="single"/>
        </w:rPr>
      </w:pPr>
      <w:r>
        <w:rPr>
          <w:b/>
          <w:i/>
          <w:u w:val="single"/>
        </w:rPr>
        <w:t>Remain in my love</w:t>
      </w:r>
    </w:p>
    <w:p w:rsidR="00FA38A2" w:rsidRPr="00A12A82" w:rsidRDefault="00FA38A2" w:rsidP="00512726">
      <w:pPr>
        <w:pStyle w:val="NoSpacing"/>
        <w:jc w:val="center"/>
        <w:rPr>
          <w:b/>
          <w:i/>
          <w:sz w:val="20"/>
          <w:u w:val="single"/>
        </w:rPr>
      </w:pPr>
      <w:r w:rsidRPr="00A12A82">
        <w:rPr>
          <w:b/>
          <w:i/>
          <w:sz w:val="20"/>
          <w:u w:val="single"/>
        </w:rPr>
        <w:t>(</w:t>
      </w:r>
      <w:r w:rsidR="00A20A62" w:rsidRPr="00A20A62">
        <w:rPr>
          <w:b/>
          <w:i/>
          <w:sz w:val="18"/>
          <w:u w:val="single"/>
        </w:rPr>
        <w:t xml:space="preserve">Feast </w:t>
      </w:r>
      <w:proofErr w:type="gramStart"/>
      <w:r w:rsidR="00A20A62" w:rsidRPr="00A20A62">
        <w:rPr>
          <w:b/>
          <w:i/>
          <w:sz w:val="18"/>
          <w:u w:val="single"/>
        </w:rPr>
        <w:t>of  the</w:t>
      </w:r>
      <w:proofErr w:type="gramEnd"/>
      <w:r w:rsidR="00A20A62" w:rsidRPr="00A20A62">
        <w:rPr>
          <w:b/>
          <w:i/>
          <w:sz w:val="18"/>
          <w:u w:val="single"/>
        </w:rPr>
        <w:t xml:space="preserve">  Dedication of the Lateran Basilica</w:t>
      </w:r>
      <w:r w:rsidRPr="00A12A82">
        <w:rPr>
          <w:b/>
          <w:i/>
          <w:sz w:val="20"/>
          <w:u w:val="single"/>
        </w:rPr>
        <w:t>)</w:t>
      </w:r>
    </w:p>
    <w:p w:rsidR="00F80777" w:rsidRPr="00767C46" w:rsidRDefault="00F80777" w:rsidP="00F80777">
      <w:pPr>
        <w:pStyle w:val="NoSpacing"/>
        <w:jc w:val="both"/>
        <w:rPr>
          <w:rFonts w:asciiTheme="minorHAnsi" w:eastAsia="Times New Roman" w:hAnsiTheme="minorHAnsi" w:cs="Arial"/>
          <w:sz w:val="12"/>
          <w:szCs w:val="24"/>
          <w:lang w:eastAsia="en-PH" w:bidi="he-IL"/>
        </w:rPr>
      </w:pPr>
    </w:p>
    <w:p w:rsidR="00A20A62" w:rsidRDefault="00A20A62" w:rsidP="00A20A62">
      <w:pPr>
        <w:pStyle w:val="NoSpacing"/>
        <w:rPr>
          <w:rStyle w:val="woj"/>
          <w:rFonts w:ascii="Arial" w:hAnsi="Arial" w:cs="Arial"/>
          <w:color w:val="000000"/>
          <w:sz w:val="20"/>
          <w:szCs w:val="20"/>
          <w:shd w:val="clear" w:color="auto" w:fill="FFFFFF"/>
        </w:rPr>
      </w:pPr>
      <w:r w:rsidRPr="00154908">
        <w:rPr>
          <w:rStyle w:val="woj"/>
          <w:rFonts w:ascii="Arial" w:hAnsi="Arial" w:cs="Arial"/>
          <w:b/>
          <w:bCs/>
          <w:color w:val="000000"/>
          <w:sz w:val="20"/>
          <w:szCs w:val="20"/>
          <w:shd w:val="clear" w:color="auto" w:fill="FFFFFF"/>
          <w:vertAlign w:val="superscript"/>
        </w:rPr>
        <w:t>9 </w:t>
      </w:r>
      <w:r w:rsidRPr="00154908">
        <w:rPr>
          <w:rStyle w:val="woj"/>
          <w:rFonts w:ascii="Arial" w:hAnsi="Arial" w:cs="Arial"/>
          <w:color w:val="000000"/>
          <w:sz w:val="20"/>
          <w:szCs w:val="20"/>
          <w:shd w:val="clear" w:color="auto" w:fill="FFFFFF"/>
        </w:rPr>
        <w:t>“As the Father has loved me,</w:t>
      </w:r>
      <w:r w:rsidRPr="00154908">
        <w:rPr>
          <w:rStyle w:val="apple-converted-space"/>
          <w:rFonts w:ascii="Arial" w:hAnsi="Arial" w:cs="Arial"/>
          <w:color w:val="000000"/>
          <w:sz w:val="20"/>
          <w:szCs w:val="20"/>
          <w:shd w:val="clear" w:color="auto" w:fill="FFFFFF"/>
        </w:rPr>
        <w:t> </w:t>
      </w:r>
      <w:r w:rsidRPr="00154908">
        <w:rPr>
          <w:rStyle w:val="woj"/>
          <w:rFonts w:ascii="Arial" w:hAnsi="Arial" w:cs="Arial"/>
          <w:color w:val="000000"/>
          <w:sz w:val="20"/>
          <w:szCs w:val="20"/>
          <w:shd w:val="clear" w:color="auto" w:fill="FFFFFF"/>
        </w:rPr>
        <w:t xml:space="preserve">so have I loved </w:t>
      </w:r>
      <w:proofErr w:type="gramStart"/>
      <w:r w:rsidRPr="00154908">
        <w:rPr>
          <w:rStyle w:val="woj"/>
          <w:rFonts w:ascii="Arial" w:hAnsi="Arial" w:cs="Arial"/>
          <w:color w:val="000000"/>
          <w:sz w:val="20"/>
          <w:szCs w:val="20"/>
          <w:shd w:val="clear" w:color="auto" w:fill="FFFFFF"/>
        </w:rPr>
        <w:t>you.</w:t>
      </w:r>
      <w:proofErr w:type="gramEnd"/>
      <w:r w:rsidRPr="00154908">
        <w:rPr>
          <w:rStyle w:val="woj"/>
          <w:rFonts w:ascii="Arial" w:hAnsi="Arial" w:cs="Arial"/>
          <w:color w:val="000000"/>
          <w:sz w:val="20"/>
          <w:szCs w:val="20"/>
          <w:shd w:val="clear" w:color="auto" w:fill="FFFFFF"/>
        </w:rPr>
        <w:t xml:space="preserve"> Now remain in my love.</w:t>
      </w:r>
      <w:r w:rsidRPr="00154908">
        <w:rPr>
          <w:rStyle w:val="woj"/>
          <w:rFonts w:ascii="Arial" w:hAnsi="Arial" w:cs="Arial"/>
          <w:b/>
          <w:bCs/>
          <w:color w:val="000000"/>
          <w:sz w:val="20"/>
          <w:szCs w:val="20"/>
          <w:shd w:val="clear" w:color="auto" w:fill="FFFFFF"/>
          <w:vertAlign w:val="superscript"/>
        </w:rPr>
        <w:t>10 </w:t>
      </w:r>
      <w:proofErr w:type="gramStart"/>
      <w:r w:rsidRPr="00154908">
        <w:rPr>
          <w:rStyle w:val="woj"/>
          <w:rFonts w:ascii="Arial" w:hAnsi="Arial" w:cs="Arial"/>
          <w:color w:val="000000"/>
          <w:sz w:val="20"/>
          <w:szCs w:val="20"/>
          <w:shd w:val="clear" w:color="auto" w:fill="FFFFFF"/>
        </w:rPr>
        <w:t>If</w:t>
      </w:r>
      <w:proofErr w:type="gramEnd"/>
      <w:r w:rsidRPr="00154908">
        <w:rPr>
          <w:rStyle w:val="woj"/>
          <w:rFonts w:ascii="Arial" w:hAnsi="Arial" w:cs="Arial"/>
          <w:color w:val="000000"/>
          <w:sz w:val="20"/>
          <w:szCs w:val="20"/>
          <w:shd w:val="clear" w:color="auto" w:fill="FFFFFF"/>
        </w:rPr>
        <w:t xml:space="preserve"> you keep my commands,</w:t>
      </w:r>
      <w:r w:rsidRPr="00154908">
        <w:rPr>
          <w:rStyle w:val="apple-converted-space"/>
          <w:rFonts w:ascii="Arial" w:hAnsi="Arial" w:cs="Arial"/>
          <w:color w:val="000000"/>
          <w:sz w:val="20"/>
          <w:szCs w:val="20"/>
          <w:shd w:val="clear" w:color="auto" w:fill="FFFFFF"/>
        </w:rPr>
        <w:t> </w:t>
      </w:r>
      <w:r w:rsidRPr="00154908">
        <w:rPr>
          <w:rStyle w:val="woj"/>
          <w:rFonts w:ascii="Arial" w:hAnsi="Arial" w:cs="Arial"/>
          <w:color w:val="000000"/>
          <w:sz w:val="20"/>
          <w:szCs w:val="20"/>
          <w:shd w:val="clear" w:color="auto" w:fill="FFFFFF"/>
        </w:rPr>
        <w:t>you will remain in my love, just as I have kept my Father’s commands and remain in his love.</w:t>
      </w:r>
      <w:r w:rsidRPr="00154908">
        <w:rPr>
          <w:rStyle w:val="apple-converted-space"/>
          <w:rFonts w:ascii="Arial" w:hAnsi="Arial" w:cs="Arial"/>
          <w:color w:val="000000"/>
          <w:sz w:val="20"/>
          <w:szCs w:val="20"/>
          <w:shd w:val="clear" w:color="auto" w:fill="FFFFFF"/>
        </w:rPr>
        <w:t> </w:t>
      </w:r>
      <w:r w:rsidRPr="00154908">
        <w:rPr>
          <w:rStyle w:val="woj"/>
          <w:rFonts w:ascii="Arial" w:hAnsi="Arial" w:cs="Arial"/>
          <w:b/>
          <w:bCs/>
          <w:color w:val="000000"/>
          <w:sz w:val="20"/>
          <w:szCs w:val="20"/>
          <w:shd w:val="clear" w:color="auto" w:fill="FFFFFF"/>
          <w:vertAlign w:val="superscript"/>
        </w:rPr>
        <w:t>11 </w:t>
      </w:r>
      <w:r w:rsidRPr="00154908">
        <w:rPr>
          <w:rStyle w:val="woj"/>
          <w:rFonts w:ascii="Arial" w:hAnsi="Arial" w:cs="Arial"/>
          <w:color w:val="000000"/>
          <w:sz w:val="20"/>
          <w:szCs w:val="20"/>
          <w:shd w:val="clear" w:color="auto" w:fill="FFFFFF"/>
        </w:rPr>
        <w:t xml:space="preserve">I have told you this so that my joy may be in you and that your joy may be complete. </w:t>
      </w:r>
    </w:p>
    <w:p w:rsidR="00A20A62" w:rsidRPr="00154908" w:rsidRDefault="00A20A62" w:rsidP="00A20A62">
      <w:pPr>
        <w:pStyle w:val="NoSpacing"/>
        <w:jc w:val="right"/>
        <w:rPr>
          <w:rStyle w:val="woj"/>
          <w:rFonts w:ascii="Arial" w:hAnsi="Arial" w:cs="Arial"/>
          <w:b/>
          <w:i/>
          <w:color w:val="000000"/>
          <w:sz w:val="20"/>
          <w:szCs w:val="20"/>
          <w:shd w:val="clear" w:color="auto" w:fill="FFFFFF"/>
        </w:rPr>
      </w:pPr>
      <w:r w:rsidRPr="00154908">
        <w:rPr>
          <w:rStyle w:val="woj"/>
          <w:rFonts w:ascii="Arial" w:hAnsi="Arial" w:cs="Arial"/>
          <w:b/>
          <w:i/>
          <w:color w:val="000000"/>
          <w:sz w:val="20"/>
          <w:szCs w:val="20"/>
          <w:shd w:val="clear" w:color="auto" w:fill="FFFFFF"/>
        </w:rPr>
        <w:t>(John 15:9-11)</w:t>
      </w:r>
    </w:p>
    <w:p w:rsidR="000E5969" w:rsidRPr="00767C46" w:rsidRDefault="000E5969" w:rsidP="00512726">
      <w:pPr>
        <w:pStyle w:val="NoSpacing"/>
        <w:rPr>
          <w:rFonts w:cs="Arial"/>
          <w:b/>
          <w:i/>
          <w:color w:val="000000"/>
          <w:sz w:val="12"/>
          <w:szCs w:val="20"/>
        </w:rPr>
      </w:pPr>
    </w:p>
    <w:p w:rsidR="00A20A62" w:rsidRPr="00154908" w:rsidRDefault="00C751E6" w:rsidP="00A20A62">
      <w:pPr>
        <w:pStyle w:val="NoSpacing"/>
        <w:jc w:val="both"/>
        <w:rPr>
          <w:rStyle w:val="woj"/>
          <w:rFonts w:asciiTheme="minorHAnsi" w:hAnsiTheme="minorHAnsi" w:cstheme="minorHAnsi"/>
          <w:i/>
          <w:color w:val="000000"/>
          <w:sz w:val="20"/>
          <w:shd w:val="clear" w:color="auto" w:fill="FFFFFF"/>
        </w:rPr>
      </w:pPr>
      <w:r>
        <w:rPr>
          <w:rFonts w:asciiTheme="minorHAnsi" w:eastAsia="Times New Roman" w:hAnsiTheme="minorHAnsi" w:cs="Arial"/>
          <w:i/>
          <w:sz w:val="20"/>
          <w:szCs w:val="24"/>
          <w:lang w:eastAsia="en-PH" w:bidi="he-IL"/>
        </w:rPr>
        <w:t xml:space="preserve"> </w:t>
      </w:r>
      <w:r w:rsidR="00713D88">
        <w:rPr>
          <w:rFonts w:asciiTheme="minorHAnsi" w:eastAsia="Times New Roman" w:hAnsiTheme="minorHAnsi" w:cs="Arial"/>
          <w:i/>
          <w:sz w:val="20"/>
          <w:szCs w:val="24"/>
          <w:lang w:eastAsia="en-PH" w:bidi="he-IL"/>
        </w:rPr>
        <w:tab/>
      </w:r>
      <w:r w:rsidR="00A20A62" w:rsidRPr="00154908">
        <w:rPr>
          <w:rStyle w:val="woj"/>
          <w:rFonts w:asciiTheme="minorHAnsi" w:hAnsiTheme="minorHAnsi" w:cstheme="minorHAnsi"/>
          <w:i/>
          <w:color w:val="000000"/>
          <w:sz w:val="20"/>
          <w:shd w:val="clear" w:color="auto" w:fill="FFFFFF"/>
        </w:rPr>
        <w:t xml:space="preserve">      Joy is something that fills our hearts &amp; put our mind and soul to rest. It is a disposition that we can have even in times of conflict or crises. How do we attain complete joy? We must follow how Jesus obeys His Father and make the necessary sacrifice. We must be open to undergo trials and tribulation ---- the way of the cross in order to attain the </w:t>
      </w:r>
      <w:proofErr w:type="gramStart"/>
      <w:r w:rsidR="00A20A62" w:rsidRPr="00154908">
        <w:rPr>
          <w:rStyle w:val="woj"/>
          <w:rFonts w:asciiTheme="minorHAnsi" w:hAnsiTheme="minorHAnsi" w:cstheme="minorHAnsi"/>
          <w:i/>
          <w:color w:val="000000"/>
          <w:sz w:val="20"/>
          <w:shd w:val="clear" w:color="auto" w:fill="FFFFFF"/>
        </w:rPr>
        <w:t>complete</w:t>
      </w:r>
      <w:proofErr w:type="gramEnd"/>
      <w:r w:rsidR="00A20A62" w:rsidRPr="00154908">
        <w:rPr>
          <w:rStyle w:val="woj"/>
          <w:rFonts w:asciiTheme="minorHAnsi" w:hAnsiTheme="minorHAnsi" w:cstheme="minorHAnsi"/>
          <w:i/>
          <w:color w:val="000000"/>
          <w:sz w:val="20"/>
          <w:shd w:val="clear" w:color="auto" w:fill="FFFFFF"/>
        </w:rPr>
        <w:t xml:space="preserve"> joy of the resurrection.</w:t>
      </w:r>
      <w:r w:rsidR="00A20A62">
        <w:rPr>
          <w:rStyle w:val="woj"/>
          <w:rFonts w:cstheme="minorHAnsi"/>
          <w:i/>
          <w:color w:val="000000"/>
          <w:sz w:val="20"/>
          <w:shd w:val="clear" w:color="auto" w:fill="FFFFFF"/>
        </w:rPr>
        <w:t xml:space="preserve"> </w:t>
      </w:r>
      <w:r w:rsidR="00A20A62" w:rsidRPr="00154908">
        <w:rPr>
          <w:rStyle w:val="woj"/>
          <w:rFonts w:asciiTheme="minorHAnsi" w:hAnsiTheme="minorHAnsi" w:cstheme="minorHAnsi"/>
          <w:i/>
          <w:color w:val="000000"/>
          <w:sz w:val="20"/>
          <w:shd w:val="clear" w:color="auto" w:fill="FFFFFF"/>
        </w:rPr>
        <w:t>What are the hindrances for the love and joy of God to flow into your life? What can you do to remove them?</w:t>
      </w:r>
    </w:p>
    <w:p w:rsidR="0037444A" w:rsidRPr="00767C46" w:rsidRDefault="0037444A" w:rsidP="0037444A">
      <w:pPr>
        <w:pStyle w:val="NoSpacing"/>
        <w:jc w:val="both"/>
        <w:rPr>
          <w:rFonts w:asciiTheme="minorHAnsi" w:eastAsia="Times New Roman" w:hAnsiTheme="minorHAnsi" w:cs="Arial"/>
          <w:i/>
          <w:sz w:val="12"/>
          <w:szCs w:val="24"/>
          <w:lang w:eastAsia="en-PH" w:bidi="he-IL"/>
        </w:rPr>
      </w:pPr>
      <w:r w:rsidRPr="005C4E14">
        <w:rPr>
          <w:rFonts w:asciiTheme="minorHAnsi" w:eastAsia="Times New Roman" w:hAnsiTheme="minorHAnsi" w:cs="Arial"/>
          <w:i/>
          <w:sz w:val="20"/>
          <w:szCs w:val="24"/>
          <w:lang w:eastAsia="en-PH" w:bidi="he-IL"/>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512726" w:rsidRDefault="00A20A62" w:rsidP="00512726">
      <w:pPr>
        <w:pStyle w:val="NoSpacing"/>
        <w:jc w:val="center"/>
        <w:rPr>
          <w:b/>
          <w:i/>
          <w:u w:val="single"/>
        </w:rPr>
      </w:pPr>
      <w:r>
        <w:rPr>
          <w:b/>
          <w:i/>
          <w:u w:val="single"/>
        </w:rPr>
        <w:t>Comfort and Salvation</w:t>
      </w:r>
    </w:p>
    <w:p w:rsidR="00FA38A2" w:rsidRPr="003A7549" w:rsidRDefault="00FA38A2" w:rsidP="00512726">
      <w:pPr>
        <w:pStyle w:val="NoSpacing"/>
        <w:jc w:val="center"/>
        <w:rPr>
          <w:b/>
          <w:i/>
          <w:u w:val="single"/>
        </w:rPr>
      </w:pPr>
      <w:r w:rsidRPr="006666C6">
        <w:rPr>
          <w:b/>
          <w:i/>
          <w:sz w:val="20"/>
          <w:u w:val="single"/>
        </w:rPr>
        <w:t>(</w:t>
      </w:r>
      <w:r w:rsidR="004610B1">
        <w:rPr>
          <w:b/>
          <w:i/>
          <w:sz w:val="20"/>
          <w:u w:val="single"/>
        </w:rPr>
        <w:t xml:space="preserve">Memorial of </w:t>
      </w:r>
      <w:r w:rsidRPr="006666C6">
        <w:rPr>
          <w:b/>
          <w:i/>
          <w:sz w:val="20"/>
          <w:u w:val="single"/>
        </w:rPr>
        <w:t xml:space="preserve">St. </w:t>
      </w:r>
      <w:r w:rsidR="00A20A62">
        <w:rPr>
          <w:b/>
          <w:i/>
          <w:sz w:val="20"/>
          <w:u w:val="single"/>
        </w:rPr>
        <w:t>Leo the Great</w:t>
      </w:r>
      <w:r w:rsidRPr="006666C6">
        <w:rPr>
          <w:b/>
          <w:i/>
          <w:sz w:val="20"/>
          <w:u w:val="single"/>
        </w:rPr>
        <w:t>)</w:t>
      </w:r>
    </w:p>
    <w:p w:rsidR="00DF497A" w:rsidRPr="00767C46" w:rsidRDefault="00DF497A" w:rsidP="00AA76DF">
      <w:pPr>
        <w:pStyle w:val="NoSpacing"/>
        <w:jc w:val="both"/>
        <w:rPr>
          <w:rFonts w:ascii="Arial" w:eastAsia="Times New Roman" w:hAnsi="Arial" w:cs="Arial"/>
          <w:b/>
          <w:i/>
          <w:sz w:val="12"/>
          <w:szCs w:val="24"/>
          <w:lang w:eastAsia="en-PH" w:bidi="he-IL"/>
        </w:rPr>
      </w:pPr>
    </w:p>
    <w:p w:rsidR="00A20A62" w:rsidRDefault="00A20A62" w:rsidP="00A20A62">
      <w:pPr>
        <w:pStyle w:val="NoSpacing"/>
        <w:rPr>
          <w:rStyle w:val="text"/>
          <w:rFonts w:ascii="Arial" w:hAnsi="Arial" w:cs="Arial"/>
          <w:b/>
          <w:i/>
          <w:color w:val="000000"/>
          <w:sz w:val="20"/>
          <w:szCs w:val="20"/>
          <w:shd w:val="clear" w:color="auto" w:fill="FFFFFF"/>
        </w:rPr>
      </w:pPr>
      <w:r w:rsidRPr="00154908">
        <w:rPr>
          <w:rStyle w:val="text"/>
          <w:rFonts w:ascii="Arial" w:hAnsi="Arial" w:cs="Arial"/>
          <w:b/>
          <w:bCs/>
          <w:color w:val="000000"/>
          <w:sz w:val="20"/>
          <w:szCs w:val="20"/>
          <w:shd w:val="clear" w:color="auto" w:fill="FFFFFF"/>
          <w:vertAlign w:val="superscript"/>
        </w:rPr>
        <w:t>6 </w:t>
      </w:r>
      <w:r w:rsidRPr="00154908">
        <w:rPr>
          <w:rStyle w:val="text"/>
          <w:rFonts w:ascii="Arial" w:hAnsi="Arial" w:cs="Arial"/>
          <w:color w:val="000000"/>
          <w:sz w:val="20"/>
          <w:szCs w:val="20"/>
          <w:shd w:val="clear" w:color="auto" w:fill="FFFFFF"/>
        </w:rPr>
        <w:t>If we are distressed, it is for your comfort and salvation;</w:t>
      </w:r>
      <w:r w:rsidRPr="00154908">
        <w:rPr>
          <w:rStyle w:val="apple-converted-space"/>
          <w:rFonts w:ascii="Arial" w:hAnsi="Arial" w:cs="Arial"/>
          <w:color w:val="000000"/>
          <w:sz w:val="20"/>
          <w:szCs w:val="20"/>
          <w:shd w:val="clear" w:color="auto" w:fill="FFFFFF"/>
        </w:rPr>
        <w:t> </w:t>
      </w:r>
      <w:r w:rsidRPr="00154908">
        <w:rPr>
          <w:rStyle w:val="text"/>
          <w:rFonts w:ascii="Arial" w:hAnsi="Arial" w:cs="Arial"/>
          <w:color w:val="000000"/>
          <w:sz w:val="20"/>
          <w:szCs w:val="20"/>
          <w:shd w:val="clear" w:color="auto" w:fill="FFFFFF"/>
        </w:rPr>
        <w:t>if we are comforted, it is for your comfort, which produces in you patient endurance of the same sufferings we suffer.</w:t>
      </w:r>
      <w:r w:rsidRPr="00154908">
        <w:rPr>
          <w:rStyle w:val="apple-converted-space"/>
          <w:rFonts w:ascii="Arial" w:hAnsi="Arial" w:cs="Arial"/>
          <w:color w:val="000000"/>
          <w:sz w:val="20"/>
          <w:szCs w:val="20"/>
          <w:shd w:val="clear" w:color="auto" w:fill="FFFFFF"/>
        </w:rPr>
        <w:t> </w:t>
      </w:r>
      <w:r w:rsidRPr="00154908">
        <w:rPr>
          <w:rStyle w:val="text"/>
          <w:rFonts w:ascii="Arial" w:hAnsi="Arial" w:cs="Arial"/>
          <w:b/>
          <w:bCs/>
          <w:color w:val="000000"/>
          <w:sz w:val="20"/>
          <w:szCs w:val="20"/>
          <w:shd w:val="clear" w:color="auto" w:fill="FFFFFF"/>
          <w:vertAlign w:val="superscript"/>
        </w:rPr>
        <w:t>7 </w:t>
      </w:r>
      <w:r w:rsidRPr="00154908">
        <w:rPr>
          <w:rStyle w:val="text"/>
          <w:rFonts w:ascii="Arial" w:hAnsi="Arial" w:cs="Arial"/>
          <w:color w:val="000000"/>
          <w:sz w:val="20"/>
          <w:szCs w:val="20"/>
          <w:shd w:val="clear" w:color="auto" w:fill="FFFFFF"/>
        </w:rPr>
        <w:t>And our hope for you is firm, because we know that just as you share in our sufferings,</w:t>
      </w:r>
      <w:r w:rsidRPr="00154908">
        <w:rPr>
          <w:rStyle w:val="apple-converted-space"/>
          <w:rFonts w:ascii="Arial" w:hAnsi="Arial" w:cs="Arial"/>
          <w:color w:val="000000"/>
          <w:sz w:val="20"/>
          <w:szCs w:val="20"/>
          <w:shd w:val="clear" w:color="auto" w:fill="FFFFFF"/>
        </w:rPr>
        <w:t> </w:t>
      </w:r>
      <w:r w:rsidRPr="00154908">
        <w:rPr>
          <w:rStyle w:val="text"/>
          <w:rFonts w:ascii="Arial" w:hAnsi="Arial" w:cs="Arial"/>
          <w:color w:val="000000"/>
          <w:sz w:val="20"/>
          <w:szCs w:val="20"/>
          <w:shd w:val="clear" w:color="auto" w:fill="FFFFFF"/>
        </w:rPr>
        <w:t>so also you share in our comfort.</w:t>
      </w:r>
      <w:r>
        <w:rPr>
          <w:rStyle w:val="text"/>
          <w:rFonts w:ascii="Arial" w:hAnsi="Arial" w:cs="Arial"/>
          <w:color w:val="000000"/>
          <w:sz w:val="20"/>
          <w:szCs w:val="20"/>
          <w:shd w:val="clear" w:color="auto" w:fill="FFFFFF"/>
        </w:rPr>
        <w:t xml:space="preserve"> </w:t>
      </w:r>
      <w:r w:rsidRPr="00154908">
        <w:rPr>
          <w:rStyle w:val="text"/>
          <w:rFonts w:ascii="Arial" w:hAnsi="Arial" w:cs="Arial"/>
          <w:b/>
          <w:i/>
          <w:color w:val="000000"/>
          <w:sz w:val="20"/>
          <w:szCs w:val="20"/>
          <w:shd w:val="clear" w:color="auto" w:fill="FFFFFF"/>
        </w:rPr>
        <w:t>(2 Corinthians 1:6-7)</w:t>
      </w:r>
    </w:p>
    <w:p w:rsidR="00A20A62" w:rsidRPr="00154908" w:rsidRDefault="00A20A62" w:rsidP="00A20A62">
      <w:pPr>
        <w:pStyle w:val="NoSpacing"/>
        <w:rPr>
          <w:rStyle w:val="text"/>
          <w:rFonts w:ascii="Arial" w:hAnsi="Arial" w:cs="Arial"/>
          <w:b/>
          <w:i/>
          <w:color w:val="000000"/>
          <w:sz w:val="20"/>
          <w:szCs w:val="20"/>
          <w:shd w:val="clear" w:color="auto" w:fill="FFFFFF"/>
        </w:rPr>
      </w:pPr>
    </w:p>
    <w:p w:rsidR="00A20A62" w:rsidRDefault="00A20A62" w:rsidP="00A20A62">
      <w:pPr>
        <w:pStyle w:val="NoSpacing"/>
        <w:rPr>
          <w:rStyle w:val="text"/>
          <w:rFonts w:ascii="Arial" w:hAnsi="Arial" w:cs="Arial"/>
          <w:color w:val="000000"/>
          <w:sz w:val="20"/>
          <w:szCs w:val="20"/>
          <w:shd w:val="clear" w:color="auto" w:fill="FFFFFF"/>
        </w:rPr>
      </w:pPr>
      <w:r w:rsidRPr="00154908">
        <w:rPr>
          <w:rFonts w:ascii="Arial" w:hAnsi="Arial" w:cs="Arial"/>
          <w:b/>
          <w:bCs/>
          <w:sz w:val="20"/>
          <w:szCs w:val="20"/>
          <w:shd w:val="clear" w:color="auto" w:fill="FFFFFF"/>
          <w:vertAlign w:val="superscript"/>
        </w:rPr>
        <w:t>24 </w:t>
      </w:r>
      <w:r w:rsidRPr="00154908">
        <w:rPr>
          <w:rFonts w:ascii="Arial" w:hAnsi="Arial" w:cs="Arial"/>
          <w:sz w:val="20"/>
          <w:szCs w:val="20"/>
          <w:shd w:val="clear" w:color="auto" w:fill="FFFFFF"/>
        </w:rPr>
        <w:t>Not that we lord it over</w:t>
      </w:r>
      <w:r w:rsidRPr="00154908">
        <w:rPr>
          <w:rStyle w:val="apple-converted-space"/>
          <w:rFonts w:ascii="Arial" w:hAnsi="Arial" w:cs="Arial"/>
          <w:color w:val="000000"/>
          <w:sz w:val="20"/>
          <w:szCs w:val="20"/>
          <w:shd w:val="clear" w:color="auto" w:fill="FFFFFF"/>
        </w:rPr>
        <w:t> </w:t>
      </w:r>
      <w:r w:rsidRPr="00154908">
        <w:rPr>
          <w:rFonts w:ascii="Arial" w:hAnsi="Arial" w:cs="Arial"/>
          <w:sz w:val="20"/>
          <w:szCs w:val="20"/>
          <w:shd w:val="clear" w:color="auto" w:fill="FFFFFF"/>
        </w:rPr>
        <w:t>your faith, but we work with you for your joy, because it is by faith you stand firm.</w:t>
      </w:r>
      <w:r w:rsidRPr="00154908">
        <w:rPr>
          <w:rStyle w:val="text"/>
          <w:rFonts w:ascii="Arial" w:hAnsi="Arial" w:cs="Arial"/>
          <w:color w:val="000000"/>
          <w:sz w:val="20"/>
          <w:szCs w:val="20"/>
          <w:shd w:val="clear" w:color="auto" w:fill="FFFFFF"/>
        </w:rPr>
        <w:t xml:space="preserve"> </w:t>
      </w:r>
    </w:p>
    <w:p w:rsidR="00A20A62" w:rsidRDefault="00A20A62" w:rsidP="00A20A62">
      <w:pPr>
        <w:pStyle w:val="NoSpacing"/>
        <w:jc w:val="right"/>
        <w:rPr>
          <w:rStyle w:val="text"/>
          <w:rFonts w:ascii="Arial" w:hAnsi="Arial" w:cs="Arial"/>
          <w:b/>
          <w:i/>
          <w:color w:val="000000"/>
          <w:sz w:val="20"/>
          <w:szCs w:val="20"/>
          <w:shd w:val="clear" w:color="auto" w:fill="FFFFFF"/>
        </w:rPr>
      </w:pPr>
      <w:r w:rsidRPr="00154908">
        <w:rPr>
          <w:rStyle w:val="text"/>
          <w:rFonts w:ascii="Arial" w:hAnsi="Arial" w:cs="Arial"/>
          <w:b/>
          <w:i/>
          <w:color w:val="000000"/>
          <w:sz w:val="20"/>
          <w:szCs w:val="20"/>
          <w:shd w:val="clear" w:color="auto" w:fill="FFFFFF"/>
        </w:rPr>
        <w:t>(2 Corinthians 1:24)</w:t>
      </w:r>
    </w:p>
    <w:p w:rsidR="00A20A62" w:rsidRPr="00154908" w:rsidRDefault="00A20A62" w:rsidP="00A20A62">
      <w:pPr>
        <w:pStyle w:val="NoSpacing"/>
        <w:jc w:val="right"/>
        <w:rPr>
          <w:rStyle w:val="text"/>
          <w:rFonts w:ascii="Arial" w:hAnsi="Arial" w:cs="Arial"/>
          <w:color w:val="000000"/>
          <w:sz w:val="20"/>
          <w:szCs w:val="20"/>
          <w:shd w:val="clear" w:color="auto" w:fill="FFFFFF"/>
        </w:rPr>
      </w:pPr>
    </w:p>
    <w:p w:rsidR="002369B6" w:rsidRPr="00154908" w:rsidRDefault="00713D88" w:rsidP="002369B6">
      <w:pPr>
        <w:pStyle w:val="NoSpacing"/>
        <w:jc w:val="both"/>
        <w:rPr>
          <w:i/>
          <w:sz w:val="20"/>
        </w:rPr>
      </w:pPr>
      <w:r>
        <w:rPr>
          <w:i/>
          <w:sz w:val="20"/>
        </w:rPr>
        <w:tab/>
      </w:r>
      <w:r w:rsidR="002369B6" w:rsidRPr="00154908">
        <w:rPr>
          <w:i/>
          <w:sz w:val="20"/>
        </w:rPr>
        <w:t xml:space="preserve">        The comfort of God means that God makes His presence felt by one who is an active Christian. God comforts us interiorly by healing all anxiety &amp; bitterness. God allows trials so that we can experience His power and love with which He comforts us. Love is sacrificial in which it gives all to the beloved. Our life is a love offering, a gift to one another. In comforting the afflicted, what is your motivation? Do you see the face of Jesus in them?</w:t>
      </w:r>
    </w:p>
    <w:p w:rsidR="00512726" w:rsidRPr="00767C46" w:rsidRDefault="00512726" w:rsidP="002369B6">
      <w:pPr>
        <w:pStyle w:val="NoSpacing"/>
        <w:jc w:val="both"/>
        <w:rPr>
          <w:rFonts w:asciiTheme="minorHAnsi" w:eastAsia="Times New Roman" w:hAnsiTheme="minorHAnsi" w:cs="Arial"/>
          <w:sz w:val="12"/>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512726" w:rsidRDefault="004610B1" w:rsidP="00512726">
      <w:pPr>
        <w:pStyle w:val="NoSpacing"/>
        <w:jc w:val="center"/>
        <w:rPr>
          <w:b/>
          <w:i/>
          <w:u w:val="single"/>
        </w:rPr>
      </w:pPr>
      <w:r>
        <w:rPr>
          <w:b/>
          <w:i/>
          <w:u w:val="single"/>
        </w:rPr>
        <w:t>Love fosters gratitude</w:t>
      </w:r>
    </w:p>
    <w:p w:rsidR="00FA38A2" w:rsidRPr="00BC1816" w:rsidRDefault="00FA38A2" w:rsidP="00512726">
      <w:pPr>
        <w:pStyle w:val="NoSpacing"/>
        <w:jc w:val="center"/>
        <w:rPr>
          <w:b/>
          <w:i/>
          <w:sz w:val="20"/>
          <w:u w:val="single"/>
        </w:rPr>
      </w:pPr>
      <w:r w:rsidRPr="00BC1816">
        <w:rPr>
          <w:b/>
          <w:i/>
          <w:sz w:val="20"/>
          <w:u w:val="single"/>
        </w:rPr>
        <w:t>(</w:t>
      </w:r>
      <w:r w:rsidR="004610B1">
        <w:rPr>
          <w:b/>
          <w:i/>
          <w:sz w:val="20"/>
          <w:u w:val="single"/>
        </w:rPr>
        <w:t xml:space="preserve">Feast of </w:t>
      </w:r>
      <w:r w:rsidRPr="00BC1816">
        <w:rPr>
          <w:b/>
          <w:i/>
          <w:sz w:val="20"/>
          <w:u w:val="single"/>
        </w:rPr>
        <w:t xml:space="preserve">St. </w:t>
      </w:r>
      <w:r w:rsidR="004610B1">
        <w:rPr>
          <w:b/>
          <w:i/>
          <w:sz w:val="20"/>
          <w:u w:val="single"/>
        </w:rPr>
        <w:t>Martin of Tours</w:t>
      </w:r>
      <w:r w:rsidRPr="00BC1816">
        <w:rPr>
          <w:b/>
          <w:i/>
          <w:sz w:val="20"/>
          <w:u w:val="single"/>
        </w:rPr>
        <w:t>)</w:t>
      </w:r>
    </w:p>
    <w:p w:rsidR="00823117" w:rsidRPr="00767C46" w:rsidRDefault="00823117" w:rsidP="00823117">
      <w:pPr>
        <w:pStyle w:val="NoSpacing"/>
        <w:jc w:val="both"/>
        <w:rPr>
          <w:i/>
          <w:sz w:val="12"/>
        </w:rPr>
      </w:pPr>
    </w:p>
    <w:p w:rsidR="004610B1" w:rsidRDefault="004610B1" w:rsidP="004610B1">
      <w:pPr>
        <w:pStyle w:val="NoSpacing"/>
        <w:rPr>
          <w:rStyle w:val="text"/>
          <w:rFonts w:ascii="Arial" w:hAnsi="Arial" w:cs="Arial"/>
          <w:color w:val="000000"/>
          <w:sz w:val="20"/>
        </w:rPr>
      </w:pPr>
      <w:r w:rsidRPr="00154908">
        <w:rPr>
          <w:rFonts w:ascii="Arial" w:hAnsi="Arial" w:cs="Arial"/>
          <w:b/>
          <w:bCs/>
          <w:sz w:val="20"/>
          <w:shd w:val="clear" w:color="auto" w:fill="FFFFFF"/>
          <w:vertAlign w:val="superscript"/>
        </w:rPr>
        <w:t>7 </w:t>
      </w:r>
      <w:r w:rsidRPr="00154908">
        <w:rPr>
          <w:rFonts w:ascii="Arial" w:hAnsi="Arial" w:cs="Arial"/>
          <w:sz w:val="20"/>
          <w:shd w:val="clear" w:color="auto" w:fill="FFFFFF"/>
        </w:rPr>
        <w:t>Your love has given me great joy and encouragement,</w:t>
      </w:r>
      <w:r w:rsidRPr="00154908">
        <w:rPr>
          <w:rStyle w:val="apple-converted-space"/>
          <w:rFonts w:ascii="Arial" w:hAnsi="Arial" w:cs="Arial"/>
          <w:color w:val="000000"/>
          <w:sz w:val="20"/>
          <w:shd w:val="clear" w:color="auto" w:fill="FFFFFF"/>
        </w:rPr>
        <w:t> </w:t>
      </w:r>
      <w:r w:rsidRPr="00154908">
        <w:rPr>
          <w:rFonts w:ascii="Arial" w:hAnsi="Arial" w:cs="Arial"/>
          <w:sz w:val="20"/>
          <w:shd w:val="clear" w:color="auto" w:fill="FFFFFF"/>
        </w:rPr>
        <w:t>because you, brother, have refreshed</w:t>
      </w:r>
      <w:r w:rsidRPr="00154908">
        <w:rPr>
          <w:rStyle w:val="apple-converted-space"/>
          <w:rFonts w:ascii="Arial" w:hAnsi="Arial" w:cs="Arial"/>
          <w:color w:val="000000"/>
          <w:sz w:val="20"/>
          <w:shd w:val="clear" w:color="auto" w:fill="FFFFFF"/>
        </w:rPr>
        <w:t> </w:t>
      </w:r>
      <w:r w:rsidRPr="00154908">
        <w:rPr>
          <w:rFonts w:ascii="Arial" w:hAnsi="Arial" w:cs="Arial"/>
          <w:sz w:val="20"/>
          <w:shd w:val="clear" w:color="auto" w:fill="FFFFFF"/>
        </w:rPr>
        <w:t>the hearts of the Lord’s people.</w:t>
      </w:r>
      <w:r w:rsidRPr="00154908">
        <w:rPr>
          <w:rStyle w:val="apple-converted-space"/>
          <w:rFonts w:ascii="Arial" w:hAnsi="Arial" w:cs="Arial"/>
          <w:b/>
          <w:bCs/>
          <w:color w:val="000000"/>
          <w:sz w:val="20"/>
          <w:vertAlign w:val="superscript"/>
        </w:rPr>
        <w:t xml:space="preserve"> </w:t>
      </w:r>
      <w:r w:rsidRPr="00154908">
        <w:rPr>
          <w:rStyle w:val="text"/>
          <w:rFonts w:ascii="Arial" w:hAnsi="Arial" w:cs="Arial"/>
          <w:b/>
          <w:bCs/>
          <w:color w:val="000000"/>
          <w:sz w:val="20"/>
          <w:vertAlign w:val="superscript"/>
        </w:rPr>
        <w:t>8 </w:t>
      </w:r>
      <w:r w:rsidRPr="00154908">
        <w:rPr>
          <w:rStyle w:val="text"/>
          <w:rFonts w:ascii="Arial" w:hAnsi="Arial" w:cs="Arial"/>
          <w:color w:val="000000"/>
          <w:sz w:val="20"/>
        </w:rPr>
        <w:t>Therefore, although in Christ I could be bold and order you to do what you ought to do,</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9 </w:t>
      </w:r>
      <w:r w:rsidRPr="00154908">
        <w:rPr>
          <w:rStyle w:val="text"/>
          <w:rFonts w:ascii="Arial" w:hAnsi="Arial" w:cs="Arial"/>
          <w:color w:val="000000"/>
          <w:sz w:val="20"/>
        </w:rPr>
        <w:t>yet I prefer to appeal to you</w:t>
      </w:r>
      <w:r w:rsidRPr="00154908">
        <w:rPr>
          <w:rStyle w:val="apple-converted-space"/>
          <w:rFonts w:ascii="Arial" w:hAnsi="Arial" w:cs="Arial"/>
          <w:color w:val="000000"/>
          <w:sz w:val="20"/>
        </w:rPr>
        <w:t> </w:t>
      </w:r>
      <w:r w:rsidRPr="00154908">
        <w:rPr>
          <w:rStyle w:val="text"/>
          <w:rFonts w:ascii="Arial" w:hAnsi="Arial" w:cs="Arial"/>
          <w:color w:val="000000"/>
          <w:sz w:val="20"/>
        </w:rPr>
        <w:t>on the basis of love. It is as none other than Paul—an old man and now also a prisoner</w:t>
      </w:r>
      <w:r w:rsidRPr="00154908">
        <w:rPr>
          <w:rStyle w:val="apple-converted-space"/>
          <w:rFonts w:ascii="Arial" w:hAnsi="Arial" w:cs="Arial"/>
          <w:color w:val="000000"/>
          <w:sz w:val="20"/>
        </w:rPr>
        <w:t> </w:t>
      </w:r>
      <w:r w:rsidRPr="00154908">
        <w:rPr>
          <w:rStyle w:val="text"/>
          <w:rFonts w:ascii="Arial" w:hAnsi="Arial" w:cs="Arial"/>
          <w:color w:val="000000"/>
          <w:sz w:val="20"/>
        </w:rPr>
        <w:t>of Christ Jesus—</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10 </w:t>
      </w:r>
      <w:r w:rsidRPr="00154908">
        <w:rPr>
          <w:rStyle w:val="text"/>
          <w:rFonts w:ascii="Arial" w:hAnsi="Arial" w:cs="Arial"/>
          <w:color w:val="000000"/>
          <w:sz w:val="20"/>
        </w:rPr>
        <w:t xml:space="preserve">that I appeal to you for my </w:t>
      </w:r>
      <w:r w:rsidR="00A47A41">
        <w:rPr>
          <w:rStyle w:val="text"/>
          <w:rFonts w:ascii="Arial" w:hAnsi="Arial" w:cs="Arial"/>
          <w:color w:val="000000"/>
          <w:sz w:val="20"/>
        </w:rPr>
        <w:t>s</w:t>
      </w:r>
      <w:r w:rsidRPr="00154908">
        <w:rPr>
          <w:rStyle w:val="text"/>
          <w:rFonts w:ascii="Arial" w:hAnsi="Arial" w:cs="Arial"/>
          <w:color w:val="000000"/>
          <w:sz w:val="20"/>
        </w:rPr>
        <w:t>on</w:t>
      </w:r>
      <w:r w:rsidRPr="00154908">
        <w:rPr>
          <w:rStyle w:val="apple-converted-space"/>
          <w:rFonts w:ascii="Arial" w:hAnsi="Arial" w:cs="Arial"/>
          <w:color w:val="000000"/>
          <w:sz w:val="20"/>
        </w:rPr>
        <w:t> </w:t>
      </w:r>
      <w:proofErr w:type="spellStart"/>
      <w:r w:rsidRPr="00154908">
        <w:rPr>
          <w:rStyle w:val="text"/>
          <w:rFonts w:ascii="Arial" w:hAnsi="Arial" w:cs="Arial"/>
          <w:color w:val="000000"/>
          <w:sz w:val="20"/>
        </w:rPr>
        <w:t>Onesimus</w:t>
      </w:r>
      <w:proofErr w:type="spellEnd"/>
      <w:proofErr w:type="gramStart"/>
      <w:r w:rsidRPr="00154908">
        <w:rPr>
          <w:rStyle w:val="text"/>
          <w:rFonts w:ascii="Arial" w:hAnsi="Arial" w:cs="Arial"/>
          <w:color w:val="000000"/>
          <w:sz w:val="20"/>
        </w:rPr>
        <w:t>,</w:t>
      </w:r>
      <w:r w:rsidRPr="00154908">
        <w:rPr>
          <w:rStyle w:val="text"/>
          <w:rFonts w:ascii="Arial" w:hAnsi="Arial" w:cs="Arial"/>
          <w:color w:val="000000"/>
          <w:sz w:val="20"/>
          <w:vertAlign w:val="superscript"/>
        </w:rPr>
        <w:t>[</w:t>
      </w:r>
      <w:proofErr w:type="gramEnd"/>
      <w:r w:rsidR="006A0BB0">
        <w:fldChar w:fldCharType="begin"/>
      </w:r>
      <w:r w:rsidR="006A0BB0">
        <w:instrText xml:space="preserve"> HYPERLINK "https://www.biblegateway.com/passage/?search=Philemon+7-20&amp;version=NIV" \l "fen-NIV-29949a" \o </w:instrText>
      </w:r>
      <w:r w:rsidR="006A0BB0">
        <w:instrText xml:space="preserve">"See footnote a" </w:instrText>
      </w:r>
      <w:r w:rsidR="006A0BB0">
        <w:fldChar w:fldCharType="separate"/>
      </w:r>
      <w:r w:rsidRPr="00154908">
        <w:rPr>
          <w:rStyle w:val="Hyperlink"/>
          <w:rFonts w:ascii="Arial" w:hAnsi="Arial" w:cs="Arial"/>
          <w:color w:val="B34B2C"/>
          <w:sz w:val="20"/>
          <w:vertAlign w:val="superscript"/>
        </w:rPr>
        <w:t>a</w:t>
      </w:r>
      <w:r w:rsidR="006A0BB0">
        <w:rPr>
          <w:rStyle w:val="Hyperlink"/>
          <w:rFonts w:ascii="Arial" w:hAnsi="Arial" w:cs="Arial"/>
          <w:color w:val="B34B2C"/>
          <w:sz w:val="20"/>
          <w:vertAlign w:val="superscript"/>
        </w:rPr>
        <w:fldChar w:fldCharType="end"/>
      </w:r>
      <w:r w:rsidRPr="00154908">
        <w:rPr>
          <w:rStyle w:val="text"/>
          <w:rFonts w:ascii="Arial" w:hAnsi="Arial" w:cs="Arial"/>
          <w:color w:val="000000"/>
          <w:sz w:val="20"/>
          <w:vertAlign w:val="superscript"/>
        </w:rPr>
        <w:t>]</w:t>
      </w:r>
      <w:r w:rsidRPr="00154908">
        <w:rPr>
          <w:rStyle w:val="apple-converted-space"/>
          <w:rFonts w:ascii="Arial" w:hAnsi="Arial" w:cs="Arial"/>
          <w:color w:val="000000"/>
          <w:sz w:val="20"/>
        </w:rPr>
        <w:t> </w:t>
      </w:r>
      <w:r w:rsidRPr="00154908">
        <w:rPr>
          <w:rStyle w:val="text"/>
          <w:rFonts w:ascii="Arial" w:hAnsi="Arial" w:cs="Arial"/>
          <w:color w:val="000000"/>
          <w:sz w:val="20"/>
        </w:rPr>
        <w:t>who became my son while I was in chains.</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11 </w:t>
      </w:r>
      <w:r w:rsidRPr="00154908">
        <w:rPr>
          <w:rStyle w:val="text"/>
          <w:rFonts w:ascii="Arial" w:hAnsi="Arial" w:cs="Arial"/>
          <w:color w:val="000000"/>
          <w:sz w:val="20"/>
        </w:rPr>
        <w:t xml:space="preserve">Formerly he </w:t>
      </w:r>
      <w:r w:rsidRPr="00154908">
        <w:rPr>
          <w:rStyle w:val="text"/>
          <w:rFonts w:ascii="Arial" w:hAnsi="Arial" w:cs="Arial"/>
          <w:color w:val="000000"/>
          <w:sz w:val="20"/>
        </w:rPr>
        <w:lastRenderedPageBreak/>
        <w:t>was useless to you, but now he has become useful both to you and to me.</w:t>
      </w:r>
      <w:r>
        <w:rPr>
          <w:rStyle w:val="text"/>
          <w:rFonts w:ascii="Arial" w:hAnsi="Arial" w:cs="Arial"/>
          <w:color w:val="000000"/>
          <w:sz w:val="20"/>
        </w:rPr>
        <w:t xml:space="preserve"> </w:t>
      </w:r>
      <w:r w:rsidRPr="00154908">
        <w:rPr>
          <w:rStyle w:val="text"/>
          <w:rFonts w:ascii="Arial" w:hAnsi="Arial" w:cs="Arial"/>
          <w:b/>
          <w:bCs/>
          <w:color w:val="000000"/>
          <w:sz w:val="20"/>
          <w:vertAlign w:val="superscript"/>
        </w:rPr>
        <w:t>12 </w:t>
      </w:r>
      <w:r w:rsidRPr="00154908">
        <w:rPr>
          <w:rStyle w:val="text"/>
          <w:rFonts w:ascii="Arial" w:hAnsi="Arial" w:cs="Arial"/>
          <w:color w:val="000000"/>
          <w:sz w:val="20"/>
        </w:rPr>
        <w:t>I am sending him—who is my very heart—back to you.</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13 </w:t>
      </w:r>
      <w:r w:rsidRPr="00154908">
        <w:rPr>
          <w:rStyle w:val="text"/>
          <w:rFonts w:ascii="Arial" w:hAnsi="Arial" w:cs="Arial"/>
          <w:color w:val="000000"/>
          <w:sz w:val="20"/>
        </w:rPr>
        <w:t>I would have liked to keep him with me so that he could take your place in helping me while I am in chains</w:t>
      </w:r>
      <w:r w:rsidRPr="00154908">
        <w:rPr>
          <w:rStyle w:val="apple-converted-space"/>
          <w:rFonts w:ascii="Arial" w:hAnsi="Arial" w:cs="Arial"/>
          <w:color w:val="000000"/>
          <w:sz w:val="20"/>
        </w:rPr>
        <w:t> </w:t>
      </w:r>
      <w:r w:rsidRPr="00154908">
        <w:rPr>
          <w:rStyle w:val="text"/>
          <w:rFonts w:ascii="Arial" w:hAnsi="Arial" w:cs="Arial"/>
          <w:color w:val="000000"/>
          <w:sz w:val="20"/>
        </w:rPr>
        <w:t>for the gospel.</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14 </w:t>
      </w:r>
      <w:r w:rsidRPr="00154908">
        <w:rPr>
          <w:rStyle w:val="text"/>
          <w:rFonts w:ascii="Arial" w:hAnsi="Arial" w:cs="Arial"/>
          <w:color w:val="000000"/>
          <w:sz w:val="20"/>
        </w:rPr>
        <w:t xml:space="preserve">But I did not want to do anything without your consent, so that any favor you do would not seem </w:t>
      </w:r>
      <w:proofErr w:type="gramStart"/>
      <w:r w:rsidRPr="00154908">
        <w:rPr>
          <w:rStyle w:val="text"/>
          <w:rFonts w:ascii="Arial" w:hAnsi="Arial" w:cs="Arial"/>
          <w:color w:val="000000"/>
          <w:sz w:val="20"/>
        </w:rPr>
        <w:t>forced</w:t>
      </w:r>
      <w:proofErr w:type="gramEnd"/>
      <w:r w:rsidRPr="00154908">
        <w:rPr>
          <w:rStyle w:val="apple-converted-space"/>
          <w:rFonts w:ascii="Arial" w:hAnsi="Arial" w:cs="Arial"/>
          <w:color w:val="000000"/>
          <w:sz w:val="20"/>
        </w:rPr>
        <w:t> </w:t>
      </w:r>
      <w:r w:rsidRPr="00154908">
        <w:rPr>
          <w:rStyle w:val="text"/>
          <w:rFonts w:ascii="Arial" w:hAnsi="Arial" w:cs="Arial"/>
          <w:color w:val="000000"/>
          <w:sz w:val="20"/>
        </w:rPr>
        <w:t xml:space="preserve">but would be </w:t>
      </w:r>
      <w:r w:rsidR="00A47A41">
        <w:rPr>
          <w:rStyle w:val="text"/>
          <w:rFonts w:ascii="Arial" w:hAnsi="Arial" w:cs="Arial"/>
          <w:color w:val="000000"/>
          <w:sz w:val="20"/>
        </w:rPr>
        <w:t>v</w:t>
      </w:r>
      <w:r w:rsidRPr="00154908">
        <w:rPr>
          <w:rStyle w:val="text"/>
          <w:rFonts w:ascii="Arial" w:hAnsi="Arial" w:cs="Arial"/>
          <w:color w:val="000000"/>
          <w:sz w:val="20"/>
        </w:rPr>
        <w:t>oluntary.</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15 </w:t>
      </w:r>
      <w:r w:rsidRPr="00154908">
        <w:rPr>
          <w:rStyle w:val="text"/>
          <w:rFonts w:ascii="Arial" w:hAnsi="Arial" w:cs="Arial"/>
          <w:color w:val="000000"/>
          <w:sz w:val="20"/>
        </w:rPr>
        <w:t>Perhaps the reason he was separated from you for a little while was that you might have him back forever—</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16 </w:t>
      </w:r>
      <w:r w:rsidRPr="00154908">
        <w:rPr>
          <w:rStyle w:val="text"/>
          <w:rFonts w:ascii="Arial" w:hAnsi="Arial" w:cs="Arial"/>
          <w:color w:val="000000"/>
          <w:sz w:val="20"/>
        </w:rPr>
        <w:t>no longer as a slave,</w:t>
      </w:r>
      <w:r w:rsidRPr="00154908">
        <w:rPr>
          <w:rStyle w:val="apple-converted-space"/>
          <w:rFonts w:ascii="Arial" w:hAnsi="Arial" w:cs="Arial"/>
          <w:color w:val="000000"/>
          <w:sz w:val="20"/>
        </w:rPr>
        <w:t> </w:t>
      </w:r>
      <w:r w:rsidRPr="00154908">
        <w:rPr>
          <w:rStyle w:val="text"/>
          <w:rFonts w:ascii="Arial" w:hAnsi="Arial" w:cs="Arial"/>
          <w:color w:val="000000"/>
          <w:sz w:val="20"/>
        </w:rPr>
        <w:t>but better than a slave, as a dear brother.</w:t>
      </w:r>
      <w:r w:rsidRPr="00154908">
        <w:rPr>
          <w:rStyle w:val="apple-converted-space"/>
          <w:rFonts w:ascii="Arial" w:hAnsi="Arial" w:cs="Arial"/>
          <w:color w:val="000000"/>
          <w:sz w:val="20"/>
        </w:rPr>
        <w:t> </w:t>
      </w:r>
      <w:r w:rsidRPr="00154908">
        <w:rPr>
          <w:rStyle w:val="text"/>
          <w:rFonts w:ascii="Arial" w:hAnsi="Arial" w:cs="Arial"/>
          <w:color w:val="000000"/>
          <w:sz w:val="20"/>
        </w:rPr>
        <w:t>He is very dear to me but even dearer to you, both as a fellow man and as a brother in the Lord.</w:t>
      </w:r>
      <w:r>
        <w:rPr>
          <w:rStyle w:val="text"/>
          <w:rFonts w:ascii="Arial" w:hAnsi="Arial" w:cs="Arial"/>
          <w:color w:val="000000"/>
          <w:sz w:val="20"/>
        </w:rPr>
        <w:t xml:space="preserve"> </w:t>
      </w:r>
      <w:r w:rsidRPr="00154908">
        <w:rPr>
          <w:rStyle w:val="text"/>
          <w:rFonts w:ascii="Arial" w:hAnsi="Arial" w:cs="Arial"/>
          <w:b/>
          <w:bCs/>
          <w:color w:val="000000"/>
          <w:sz w:val="20"/>
          <w:vertAlign w:val="superscript"/>
        </w:rPr>
        <w:t>17 </w:t>
      </w:r>
      <w:r w:rsidRPr="00154908">
        <w:rPr>
          <w:rStyle w:val="text"/>
          <w:rFonts w:ascii="Arial" w:hAnsi="Arial" w:cs="Arial"/>
          <w:color w:val="000000"/>
          <w:sz w:val="20"/>
        </w:rPr>
        <w:t>So if you consider me a partner,</w:t>
      </w:r>
      <w:r w:rsidRPr="00154908">
        <w:rPr>
          <w:rStyle w:val="apple-converted-space"/>
          <w:rFonts w:ascii="Arial" w:hAnsi="Arial" w:cs="Arial"/>
          <w:color w:val="000000"/>
          <w:sz w:val="20"/>
        </w:rPr>
        <w:t> </w:t>
      </w:r>
      <w:r w:rsidRPr="00154908">
        <w:rPr>
          <w:rStyle w:val="text"/>
          <w:rFonts w:ascii="Arial" w:hAnsi="Arial" w:cs="Arial"/>
          <w:color w:val="000000"/>
          <w:sz w:val="20"/>
        </w:rPr>
        <w:t>welcome him as you would welcome me.</w:t>
      </w:r>
      <w:r w:rsidRPr="00154908">
        <w:rPr>
          <w:rStyle w:val="text"/>
          <w:rFonts w:ascii="Arial" w:hAnsi="Arial" w:cs="Arial"/>
          <w:b/>
          <w:bCs/>
          <w:color w:val="000000"/>
          <w:sz w:val="20"/>
          <w:vertAlign w:val="superscript"/>
        </w:rPr>
        <w:t>18 </w:t>
      </w:r>
      <w:r w:rsidRPr="00154908">
        <w:rPr>
          <w:rStyle w:val="text"/>
          <w:rFonts w:ascii="Arial" w:hAnsi="Arial" w:cs="Arial"/>
          <w:color w:val="000000"/>
          <w:sz w:val="20"/>
        </w:rPr>
        <w:t>If he has done you any wrong or owes you anything, charge it to me.</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19 </w:t>
      </w:r>
      <w:r w:rsidRPr="00154908">
        <w:rPr>
          <w:rStyle w:val="text"/>
          <w:rFonts w:ascii="Arial" w:hAnsi="Arial" w:cs="Arial"/>
          <w:color w:val="000000"/>
          <w:sz w:val="20"/>
        </w:rPr>
        <w:t>I, Paul, am writing this with my own hand.</w:t>
      </w:r>
      <w:r w:rsidRPr="00154908">
        <w:rPr>
          <w:rStyle w:val="apple-converted-space"/>
          <w:rFonts w:ascii="Arial" w:hAnsi="Arial" w:cs="Arial"/>
          <w:color w:val="000000"/>
          <w:sz w:val="20"/>
        </w:rPr>
        <w:t> </w:t>
      </w:r>
      <w:r w:rsidRPr="00154908">
        <w:rPr>
          <w:rStyle w:val="text"/>
          <w:rFonts w:ascii="Arial" w:hAnsi="Arial" w:cs="Arial"/>
          <w:color w:val="000000"/>
          <w:sz w:val="20"/>
        </w:rPr>
        <w:t xml:space="preserve">I will pay it back—not to mention that you owe me </w:t>
      </w:r>
      <w:proofErr w:type="gramStart"/>
      <w:r w:rsidRPr="00154908">
        <w:rPr>
          <w:rStyle w:val="text"/>
          <w:rFonts w:ascii="Arial" w:hAnsi="Arial" w:cs="Arial"/>
          <w:color w:val="000000"/>
          <w:sz w:val="20"/>
        </w:rPr>
        <w:t>your</w:t>
      </w:r>
      <w:proofErr w:type="gramEnd"/>
      <w:r w:rsidRPr="00154908">
        <w:rPr>
          <w:rStyle w:val="text"/>
          <w:rFonts w:ascii="Arial" w:hAnsi="Arial" w:cs="Arial"/>
          <w:color w:val="000000"/>
          <w:sz w:val="20"/>
        </w:rPr>
        <w:t xml:space="preserve"> very self.</w:t>
      </w:r>
      <w:r w:rsidRPr="00154908">
        <w:rPr>
          <w:rStyle w:val="apple-converted-space"/>
          <w:rFonts w:ascii="Arial" w:hAnsi="Arial" w:cs="Arial"/>
          <w:color w:val="000000"/>
          <w:sz w:val="20"/>
        </w:rPr>
        <w:t> </w:t>
      </w:r>
      <w:r w:rsidRPr="00154908">
        <w:rPr>
          <w:rStyle w:val="text"/>
          <w:rFonts w:ascii="Arial" w:hAnsi="Arial" w:cs="Arial"/>
          <w:b/>
          <w:bCs/>
          <w:color w:val="000000"/>
          <w:sz w:val="20"/>
          <w:vertAlign w:val="superscript"/>
        </w:rPr>
        <w:t>20 </w:t>
      </w:r>
      <w:r w:rsidRPr="00154908">
        <w:rPr>
          <w:rStyle w:val="text"/>
          <w:rFonts w:ascii="Arial" w:hAnsi="Arial" w:cs="Arial"/>
          <w:color w:val="000000"/>
          <w:sz w:val="20"/>
        </w:rPr>
        <w:t>I do wish, brother, that I may have some benefit from you in the Lord; refresh</w:t>
      </w:r>
      <w:r w:rsidRPr="00154908">
        <w:rPr>
          <w:rStyle w:val="apple-converted-space"/>
          <w:rFonts w:ascii="Arial" w:hAnsi="Arial" w:cs="Arial"/>
          <w:color w:val="000000"/>
          <w:sz w:val="20"/>
        </w:rPr>
        <w:t> </w:t>
      </w:r>
      <w:r w:rsidRPr="00154908">
        <w:rPr>
          <w:rStyle w:val="text"/>
          <w:rFonts w:ascii="Arial" w:hAnsi="Arial" w:cs="Arial"/>
          <w:color w:val="000000"/>
          <w:sz w:val="20"/>
        </w:rPr>
        <w:t>my heart in Christ.</w:t>
      </w:r>
      <w:r>
        <w:rPr>
          <w:rStyle w:val="text"/>
          <w:rFonts w:ascii="Arial" w:hAnsi="Arial" w:cs="Arial"/>
          <w:color w:val="000000"/>
          <w:sz w:val="20"/>
        </w:rPr>
        <w:t xml:space="preserve"> </w:t>
      </w:r>
    </w:p>
    <w:p w:rsidR="004610B1" w:rsidRPr="00154908" w:rsidRDefault="004610B1" w:rsidP="004610B1">
      <w:pPr>
        <w:pStyle w:val="NoSpacing"/>
        <w:jc w:val="right"/>
        <w:rPr>
          <w:rStyle w:val="text"/>
          <w:rFonts w:ascii="Arial" w:hAnsi="Arial" w:cs="Arial"/>
          <w:color w:val="000000"/>
          <w:sz w:val="20"/>
        </w:rPr>
      </w:pPr>
      <w:r w:rsidRPr="00437237">
        <w:rPr>
          <w:rStyle w:val="text"/>
          <w:rFonts w:ascii="Arial" w:hAnsi="Arial" w:cs="Arial"/>
          <w:b/>
          <w:i/>
          <w:color w:val="000000"/>
          <w:sz w:val="20"/>
        </w:rPr>
        <w:t>(Philemon 7-20)</w:t>
      </w:r>
    </w:p>
    <w:p w:rsidR="000A3E0E" w:rsidRDefault="000A3E0E" w:rsidP="00397BEE">
      <w:pPr>
        <w:pStyle w:val="NoSpacing"/>
        <w:rPr>
          <w:rFonts w:ascii="Arial" w:eastAsiaTheme="minorHAnsi" w:hAnsi="Arial" w:cs="Arial"/>
          <w:sz w:val="20"/>
          <w:szCs w:val="24"/>
          <w:lang w:bidi="he-IL"/>
        </w:rPr>
      </w:pPr>
    </w:p>
    <w:p w:rsidR="00397BEE" w:rsidRPr="00767C46" w:rsidRDefault="00397BEE" w:rsidP="00823117">
      <w:pPr>
        <w:pStyle w:val="NoSpacing"/>
        <w:jc w:val="both"/>
        <w:rPr>
          <w:i/>
          <w:sz w:val="12"/>
        </w:rPr>
      </w:pPr>
      <w:r>
        <w:rPr>
          <w:i/>
          <w:sz w:val="20"/>
        </w:rPr>
        <w:tab/>
      </w:r>
      <w:r w:rsidR="004610B1" w:rsidRPr="00437237">
        <w:rPr>
          <w:rStyle w:val="text"/>
          <w:rFonts w:asciiTheme="minorHAnsi" w:hAnsiTheme="minorHAnsi" w:cstheme="minorHAnsi"/>
          <w:i/>
          <w:color w:val="000000"/>
          <w:sz w:val="20"/>
        </w:rPr>
        <w:t xml:space="preserve">    The Father so loved us that He gave His only Son to die in order to redeem us. In Christ, we are no longer slaves but sons &amp; daughters of God. Our relationship with Jesus brings us to see the importance of mercy &amp; forgiveness in Christian living. When God’s love takes over, gratitude kicks in and gets one going. God’s grace makes us care for one another and brings forth equality.</w:t>
      </w:r>
      <w:r w:rsidR="004610B1">
        <w:rPr>
          <w:rStyle w:val="text"/>
          <w:rFonts w:cstheme="minorHAnsi"/>
          <w:i/>
          <w:color w:val="000000"/>
          <w:sz w:val="20"/>
        </w:rPr>
        <w:t xml:space="preserve"> </w:t>
      </w:r>
      <w:r w:rsidR="004610B1" w:rsidRPr="00437237">
        <w:rPr>
          <w:rStyle w:val="text"/>
          <w:rFonts w:asciiTheme="minorHAnsi" w:hAnsiTheme="minorHAnsi" w:cstheme="minorHAnsi"/>
          <w:i/>
          <w:color w:val="000000"/>
          <w:sz w:val="20"/>
        </w:rPr>
        <w:t>What effect do our lives and actions have on others? Is it discouragement or refreshment? It is our love that determines which it will be.</w:t>
      </w: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lastRenderedPageBreak/>
        <w:t>SATURDAY</w:t>
      </w:r>
    </w:p>
    <w:p w:rsidR="00397BEE" w:rsidRDefault="004610B1" w:rsidP="00397BEE">
      <w:pPr>
        <w:pStyle w:val="NoSpacing"/>
        <w:jc w:val="center"/>
        <w:rPr>
          <w:b/>
          <w:i/>
          <w:u w:val="single"/>
        </w:rPr>
      </w:pPr>
      <w:r>
        <w:rPr>
          <w:b/>
          <w:i/>
          <w:u w:val="single"/>
        </w:rPr>
        <w:t>Walk in Love</w:t>
      </w:r>
    </w:p>
    <w:p w:rsidR="004610B1" w:rsidRPr="004610B1" w:rsidRDefault="004610B1" w:rsidP="00397BEE">
      <w:pPr>
        <w:pStyle w:val="NoSpacing"/>
        <w:jc w:val="center"/>
        <w:rPr>
          <w:b/>
          <w:i/>
          <w:sz w:val="18"/>
          <w:u w:val="single"/>
        </w:rPr>
      </w:pPr>
      <w:r w:rsidRPr="004610B1">
        <w:rPr>
          <w:b/>
          <w:i/>
          <w:sz w:val="18"/>
          <w:u w:val="single"/>
        </w:rPr>
        <w:t>(</w:t>
      </w:r>
      <w:r>
        <w:rPr>
          <w:b/>
          <w:i/>
          <w:sz w:val="18"/>
          <w:u w:val="single"/>
        </w:rPr>
        <w:t xml:space="preserve">Memorial of </w:t>
      </w:r>
      <w:r w:rsidRPr="004610B1">
        <w:rPr>
          <w:b/>
          <w:i/>
          <w:sz w:val="18"/>
          <w:u w:val="single"/>
        </w:rPr>
        <w:t xml:space="preserve">St. </w:t>
      </w:r>
      <w:proofErr w:type="spellStart"/>
      <w:r w:rsidRPr="004610B1">
        <w:rPr>
          <w:b/>
          <w:i/>
          <w:sz w:val="18"/>
          <w:u w:val="single"/>
        </w:rPr>
        <w:t>Josaphat</w:t>
      </w:r>
      <w:proofErr w:type="spellEnd"/>
      <w:r w:rsidRPr="004610B1">
        <w:rPr>
          <w:b/>
          <w:i/>
          <w:sz w:val="18"/>
          <w:u w:val="single"/>
        </w:rPr>
        <w:t>)</w:t>
      </w:r>
    </w:p>
    <w:p w:rsidR="00823117" w:rsidRPr="00767C46" w:rsidRDefault="00823117" w:rsidP="00823117">
      <w:pPr>
        <w:pStyle w:val="NoSpacing"/>
        <w:rPr>
          <w:rFonts w:eastAsia="CordiaNew-Italic" w:cs="CordiaNew-Italic"/>
          <w:b/>
          <w:bCs/>
          <w:sz w:val="12"/>
          <w:szCs w:val="20"/>
          <w:u w:val="single"/>
        </w:rPr>
      </w:pPr>
    </w:p>
    <w:p w:rsidR="004610B1" w:rsidRPr="00437237" w:rsidRDefault="004610B1" w:rsidP="004610B1">
      <w:pPr>
        <w:pStyle w:val="NoSpacing"/>
        <w:rPr>
          <w:rFonts w:ascii="Arial" w:hAnsi="Arial" w:cs="Arial"/>
          <w:sz w:val="20"/>
          <w:szCs w:val="20"/>
        </w:rPr>
      </w:pPr>
      <w:bookmarkStart w:id="1" w:name="51010001"/>
      <w:bookmarkEnd w:id="1"/>
      <w:r w:rsidRPr="00437237">
        <w:rPr>
          <w:rFonts w:ascii="Arial" w:hAnsi="Arial" w:cs="Arial"/>
          <w:b/>
          <w:bCs/>
          <w:sz w:val="20"/>
          <w:szCs w:val="20"/>
          <w:vertAlign w:val="superscript"/>
        </w:rPr>
        <w:t>4 </w:t>
      </w:r>
      <w:r w:rsidRPr="00437237">
        <w:rPr>
          <w:rFonts w:ascii="Arial" w:hAnsi="Arial" w:cs="Arial"/>
          <w:sz w:val="20"/>
          <w:szCs w:val="20"/>
        </w:rPr>
        <w:t>It has given me great joy to find some of your children walking in the truth, just as the Father commanded us. </w:t>
      </w:r>
      <w:r w:rsidRPr="00437237">
        <w:rPr>
          <w:rFonts w:ascii="Arial" w:hAnsi="Arial" w:cs="Arial"/>
          <w:b/>
          <w:bCs/>
          <w:sz w:val="20"/>
          <w:szCs w:val="20"/>
          <w:vertAlign w:val="superscript"/>
        </w:rPr>
        <w:t>5 </w:t>
      </w:r>
      <w:r w:rsidRPr="00437237">
        <w:rPr>
          <w:rFonts w:ascii="Arial" w:hAnsi="Arial" w:cs="Arial"/>
          <w:sz w:val="20"/>
          <w:szCs w:val="20"/>
        </w:rPr>
        <w:t xml:space="preserve">And now, dear lady, I am not writing you a new command but </w:t>
      </w:r>
      <w:proofErr w:type="gramStart"/>
      <w:r w:rsidRPr="00437237">
        <w:rPr>
          <w:rFonts w:ascii="Arial" w:hAnsi="Arial" w:cs="Arial"/>
          <w:sz w:val="20"/>
          <w:szCs w:val="20"/>
        </w:rPr>
        <w:t>one we</w:t>
      </w:r>
      <w:proofErr w:type="gramEnd"/>
      <w:r w:rsidRPr="00437237">
        <w:rPr>
          <w:rFonts w:ascii="Arial" w:hAnsi="Arial" w:cs="Arial"/>
          <w:sz w:val="20"/>
          <w:szCs w:val="20"/>
        </w:rPr>
        <w:t xml:space="preserve"> have had from the beginning. I ask that we love one another. </w:t>
      </w:r>
      <w:r w:rsidRPr="00437237">
        <w:rPr>
          <w:rFonts w:ascii="Arial" w:hAnsi="Arial" w:cs="Arial"/>
          <w:b/>
          <w:bCs/>
          <w:sz w:val="20"/>
          <w:szCs w:val="20"/>
          <w:vertAlign w:val="superscript"/>
        </w:rPr>
        <w:t>6 </w:t>
      </w:r>
      <w:r w:rsidRPr="00437237">
        <w:rPr>
          <w:rFonts w:ascii="Arial" w:hAnsi="Arial" w:cs="Arial"/>
          <w:sz w:val="20"/>
          <w:szCs w:val="20"/>
        </w:rPr>
        <w:t>And this is love: that we walk in obedience to his commands. As you have heard from the beginning, his command is that you walk in love</w:t>
      </w:r>
      <w:proofErr w:type="gramStart"/>
      <w:r w:rsidRPr="00437237">
        <w:rPr>
          <w:rFonts w:ascii="Arial" w:hAnsi="Arial" w:cs="Arial"/>
          <w:sz w:val="20"/>
          <w:szCs w:val="20"/>
        </w:rPr>
        <w:t>.</w:t>
      </w:r>
      <w:r w:rsidRPr="00437237">
        <w:rPr>
          <w:rFonts w:ascii="Arial" w:hAnsi="Arial" w:cs="Arial"/>
          <w:b/>
          <w:i/>
          <w:sz w:val="20"/>
          <w:szCs w:val="20"/>
        </w:rPr>
        <w:t>(</w:t>
      </w:r>
      <w:proofErr w:type="gramEnd"/>
      <w:r w:rsidRPr="00437237">
        <w:rPr>
          <w:rFonts w:ascii="Arial" w:hAnsi="Arial" w:cs="Arial"/>
          <w:b/>
          <w:i/>
          <w:sz w:val="20"/>
          <w:szCs w:val="20"/>
        </w:rPr>
        <w:t>2 John 4-6)</w:t>
      </w:r>
    </w:p>
    <w:p w:rsidR="004610B1" w:rsidRPr="00437237" w:rsidRDefault="004610B1" w:rsidP="004610B1">
      <w:pPr>
        <w:pStyle w:val="NoSpacing"/>
        <w:rPr>
          <w:rFonts w:ascii="Arial" w:hAnsi="Arial" w:cs="Arial"/>
          <w:sz w:val="20"/>
          <w:szCs w:val="20"/>
        </w:rPr>
      </w:pPr>
    </w:p>
    <w:p w:rsidR="004610B1" w:rsidRDefault="004610B1" w:rsidP="004610B1">
      <w:pPr>
        <w:pStyle w:val="NoSpacing"/>
        <w:rPr>
          <w:rFonts w:ascii="Arial" w:hAnsi="Arial" w:cs="Arial"/>
          <w:sz w:val="20"/>
          <w:szCs w:val="20"/>
        </w:rPr>
      </w:pPr>
      <w:r w:rsidRPr="00437237">
        <w:rPr>
          <w:rFonts w:ascii="Arial" w:hAnsi="Arial" w:cs="Arial"/>
          <w:sz w:val="20"/>
          <w:szCs w:val="20"/>
        </w:rPr>
        <w:t xml:space="preserve">To love is to obey the command of God and that we must love one another. Love is the test of truth. If we do not love, then we are not living in the truth. To live in truth it manifests in our deeds, thoughts and words. One who truly loves God must express one’s love for God in love of neighbor. “Owe nothing to anyone, except to love one another; for the one who loves another has fulfilled the law” </w:t>
      </w:r>
    </w:p>
    <w:p w:rsidR="004610B1" w:rsidRPr="00437237" w:rsidRDefault="004610B1" w:rsidP="004610B1">
      <w:pPr>
        <w:pStyle w:val="NoSpacing"/>
        <w:jc w:val="right"/>
        <w:rPr>
          <w:rFonts w:ascii="Arial" w:hAnsi="Arial" w:cs="Arial"/>
          <w:sz w:val="20"/>
          <w:szCs w:val="20"/>
        </w:rPr>
      </w:pPr>
      <w:r w:rsidRPr="00437237">
        <w:rPr>
          <w:rFonts w:ascii="Arial" w:hAnsi="Arial" w:cs="Arial"/>
          <w:b/>
          <w:i/>
          <w:sz w:val="20"/>
          <w:szCs w:val="20"/>
        </w:rPr>
        <w:t>(Romans 13:8)</w:t>
      </w:r>
    </w:p>
    <w:p w:rsidR="000E5969" w:rsidRPr="00767C46" w:rsidRDefault="000E5969" w:rsidP="00397BEE">
      <w:pPr>
        <w:pStyle w:val="NoSpacing"/>
        <w:rPr>
          <w:rFonts w:ascii="Arial" w:eastAsiaTheme="minorHAnsi" w:hAnsi="Arial" w:cs="Arial"/>
          <w:sz w:val="12"/>
          <w:szCs w:val="24"/>
          <w:lang w:bidi="he-IL"/>
        </w:rPr>
      </w:pPr>
    </w:p>
    <w:p w:rsidR="00767C46" w:rsidRDefault="00713D88" w:rsidP="00331C46">
      <w:pPr>
        <w:pStyle w:val="NoSpacing"/>
        <w:jc w:val="both"/>
        <w:rPr>
          <w:i/>
          <w:sz w:val="20"/>
        </w:rPr>
      </w:pPr>
      <w:r>
        <w:rPr>
          <w:i/>
          <w:sz w:val="20"/>
        </w:rPr>
        <w:tab/>
      </w:r>
      <w:r w:rsidR="004610B1" w:rsidRPr="00437237">
        <w:rPr>
          <w:i/>
          <w:sz w:val="20"/>
        </w:rPr>
        <w:t>Do we deepen our love for God, not only in terms of prayer but also in our right relationship with other people?</w:t>
      </w:r>
    </w:p>
    <w:p w:rsidR="004610B1" w:rsidRPr="00767C46" w:rsidRDefault="004610B1" w:rsidP="00331C46">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3E5F76" w:rsidRPr="003E5F76" w:rsidRDefault="003E5F76" w:rsidP="003E5F76">
      <w:pPr>
        <w:pStyle w:val="NoSpacing"/>
        <w:jc w:val="center"/>
        <w:rPr>
          <w:b/>
          <w:sz w:val="20"/>
          <w:szCs w:val="20"/>
          <w:u w:val="single"/>
        </w:rPr>
      </w:pPr>
      <w:r w:rsidRPr="003E5F76">
        <w:rPr>
          <w:b/>
          <w:u w:val="single"/>
        </w:rPr>
        <w:t>33</w:t>
      </w:r>
      <w:r w:rsidRPr="003E5F76">
        <w:rPr>
          <w:b/>
          <w:u w:val="single"/>
          <w:vertAlign w:val="superscript"/>
        </w:rPr>
        <w:t>rd</w:t>
      </w:r>
      <w:r w:rsidRPr="003E5F76">
        <w:rPr>
          <w:b/>
          <w:u w:val="single"/>
        </w:rPr>
        <w:t xml:space="preserve"> Sunday in Ordinary Time</w:t>
      </w:r>
    </w:p>
    <w:p w:rsidR="00331C46" w:rsidRPr="00767C46" w:rsidRDefault="00331C46" w:rsidP="00331C46">
      <w:pPr>
        <w:pStyle w:val="NoSpacing"/>
        <w:rPr>
          <w:sz w:val="20"/>
          <w:szCs w:val="20"/>
        </w:rPr>
      </w:pPr>
      <w:r w:rsidRPr="00767C46">
        <w:rPr>
          <w:b/>
          <w:sz w:val="20"/>
          <w:szCs w:val="20"/>
        </w:rPr>
        <w:t>1</w:t>
      </w:r>
      <w:r w:rsidRPr="00767C46">
        <w:rPr>
          <w:b/>
          <w:sz w:val="20"/>
          <w:szCs w:val="20"/>
          <w:vertAlign w:val="superscript"/>
        </w:rPr>
        <w:t>st</w:t>
      </w:r>
      <w:r w:rsidRPr="00767C46">
        <w:rPr>
          <w:b/>
          <w:sz w:val="20"/>
          <w:szCs w:val="20"/>
        </w:rPr>
        <w:t xml:space="preserve"> Reading:</w:t>
      </w:r>
      <w:r w:rsidR="00C44A93" w:rsidRPr="00767C46">
        <w:rPr>
          <w:sz w:val="20"/>
          <w:szCs w:val="20"/>
        </w:rPr>
        <w:t xml:space="preserve"> </w:t>
      </w:r>
      <w:r w:rsidR="003E5F76" w:rsidRPr="00AE5135">
        <w:t>Malachi 3:19-20</w:t>
      </w:r>
    </w:p>
    <w:p w:rsidR="00331C46" w:rsidRPr="00767C46" w:rsidRDefault="00C44A93" w:rsidP="00331C46">
      <w:pPr>
        <w:pStyle w:val="NoSpacing"/>
        <w:rPr>
          <w:sz w:val="20"/>
          <w:szCs w:val="20"/>
        </w:rPr>
      </w:pPr>
      <w:r w:rsidRPr="00767C46">
        <w:rPr>
          <w:b/>
          <w:sz w:val="20"/>
          <w:szCs w:val="20"/>
        </w:rPr>
        <w:t>Responsorial</w:t>
      </w:r>
      <w:r w:rsidR="00331C46" w:rsidRPr="00767C46">
        <w:rPr>
          <w:b/>
          <w:sz w:val="20"/>
          <w:szCs w:val="20"/>
        </w:rPr>
        <w:t>:</w:t>
      </w:r>
      <w:r w:rsidR="00331C46" w:rsidRPr="00767C46">
        <w:rPr>
          <w:sz w:val="20"/>
          <w:szCs w:val="20"/>
        </w:rPr>
        <w:t xml:space="preserve"> </w:t>
      </w:r>
      <w:r w:rsidR="003E5F76" w:rsidRPr="00AE5135">
        <w:t>Psalm 98</w:t>
      </w:r>
    </w:p>
    <w:p w:rsidR="00C44A93" w:rsidRPr="00767C46" w:rsidRDefault="00331C46" w:rsidP="00331C46">
      <w:pPr>
        <w:pStyle w:val="NoSpacing"/>
        <w:rPr>
          <w:sz w:val="20"/>
          <w:szCs w:val="20"/>
        </w:rPr>
      </w:pPr>
      <w:r w:rsidRPr="00767C46">
        <w:rPr>
          <w:b/>
          <w:sz w:val="20"/>
          <w:szCs w:val="20"/>
        </w:rPr>
        <w:t>2</w:t>
      </w:r>
      <w:r w:rsidRPr="00767C46">
        <w:rPr>
          <w:b/>
          <w:sz w:val="20"/>
          <w:szCs w:val="20"/>
          <w:vertAlign w:val="superscript"/>
        </w:rPr>
        <w:t>nd</w:t>
      </w:r>
      <w:r w:rsidRPr="00767C46">
        <w:rPr>
          <w:b/>
          <w:sz w:val="20"/>
          <w:szCs w:val="20"/>
        </w:rPr>
        <w:t xml:space="preserve"> Reading:</w:t>
      </w:r>
      <w:r w:rsidRPr="00767C46">
        <w:rPr>
          <w:sz w:val="20"/>
          <w:szCs w:val="20"/>
        </w:rPr>
        <w:t xml:space="preserve"> </w:t>
      </w:r>
      <w:r w:rsidR="003E5F76" w:rsidRPr="00AE5135">
        <w:t>2 Thessalonians 3:7-12</w:t>
      </w:r>
    </w:p>
    <w:p w:rsidR="00331C46" w:rsidRDefault="00331C46" w:rsidP="00331C46">
      <w:pPr>
        <w:pStyle w:val="NoSpacing"/>
        <w:rPr>
          <w:sz w:val="20"/>
          <w:szCs w:val="20"/>
        </w:rPr>
      </w:pPr>
      <w:r w:rsidRPr="00767C46">
        <w:rPr>
          <w:b/>
          <w:sz w:val="20"/>
          <w:szCs w:val="20"/>
        </w:rPr>
        <w:t>Gospel:</w:t>
      </w:r>
      <w:r w:rsidRPr="00767C46">
        <w:rPr>
          <w:sz w:val="20"/>
          <w:szCs w:val="20"/>
        </w:rPr>
        <w:t xml:space="preserve"> </w:t>
      </w:r>
      <w:r w:rsidR="003E5F76" w:rsidRPr="00AE5135">
        <w:t>Luke 21:5-19</w:t>
      </w: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AE3D1C" w:rsidRDefault="00AE3D1C" w:rsidP="00331C46">
      <w:pPr>
        <w:pStyle w:val="NoSpacing"/>
        <w:rPr>
          <w:sz w:val="20"/>
          <w:szCs w:val="20"/>
        </w:rPr>
      </w:pPr>
    </w:p>
    <w:p w:rsidR="0004331C"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65408" behindDoc="1" locked="0" layoutInCell="1" allowOverlap="1" wp14:anchorId="11C20246" wp14:editId="5ADE031B">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8" cstate="print"/>
                    <a:srcRect l="23871" t="39482" r="20964" b="41170"/>
                    <a:stretch>
                      <a:fillRect/>
                    </a:stretch>
                  </pic:blipFill>
                  <pic:spPr bwMode="auto">
                    <a:xfrm>
                      <a:off x="0" y="0"/>
                      <a:ext cx="2001520" cy="701675"/>
                    </a:xfrm>
                    <a:prstGeom prst="rect">
                      <a:avLst/>
                    </a:prstGeom>
                    <a:noFill/>
                  </pic:spPr>
                </pic:pic>
              </a:graphicData>
            </a:graphic>
          </wp:anchor>
        </w:drawing>
      </w:r>
    </w:p>
    <w:p w:rsidR="00A47A41" w:rsidRDefault="00A47A41"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6A0BB0"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9" o:title="BD10307_"/>
          </v:shape>
        </w:pict>
      </w:r>
    </w:p>
    <w:p w:rsidR="0037444A" w:rsidRDefault="008E2F5A" w:rsidP="0037444A">
      <w:pPr>
        <w:pStyle w:val="NoSpacing"/>
        <w:jc w:val="center"/>
        <w:rPr>
          <w:b/>
          <w:i/>
          <w:sz w:val="12"/>
        </w:rPr>
      </w:pPr>
      <w:r w:rsidRPr="008E2F5A">
        <w:rPr>
          <w:b/>
          <w:i/>
          <w:sz w:val="36"/>
        </w:rPr>
        <w:t xml:space="preserve">Disciples – </w:t>
      </w:r>
      <w:r w:rsidR="003E5F76">
        <w:rPr>
          <w:b/>
          <w:i/>
          <w:sz w:val="36"/>
        </w:rPr>
        <w:t>called to an abundant happiness</w:t>
      </w:r>
      <w:r w:rsidR="006A0BB0">
        <w:rPr>
          <w:b/>
          <w:i/>
          <w:sz w:val="12"/>
        </w:rPr>
        <w:pict>
          <v:shape id="_x0000_i1026" type="#_x0000_t75" style="width:169.65pt;height:2.85pt" o:hrpct="0" o:hralign="center" o:hr="t">
            <v:imagedata r:id="rId9" o:title="BD10307_"/>
          </v:shape>
        </w:pict>
      </w:r>
    </w:p>
    <w:p w:rsidR="0037444A" w:rsidRDefault="003E5F76" w:rsidP="0037444A">
      <w:pPr>
        <w:pStyle w:val="NoSpacing"/>
        <w:jc w:val="center"/>
        <w:rPr>
          <w:sz w:val="24"/>
          <w:szCs w:val="24"/>
        </w:rPr>
      </w:pPr>
      <w:r>
        <w:rPr>
          <w:sz w:val="24"/>
          <w:szCs w:val="24"/>
        </w:rPr>
        <w:t>November 7-13</w:t>
      </w:r>
      <w:r w:rsidR="0037444A">
        <w:rPr>
          <w:sz w:val="24"/>
          <w:szCs w:val="24"/>
        </w:rPr>
        <w:t>, 2016</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122A0E2F" wp14:editId="726EDFB6">
                <wp:simplePos x="0" y="0"/>
                <wp:positionH relativeFrom="column">
                  <wp:posOffset>45720</wp:posOffset>
                </wp:positionH>
                <wp:positionV relativeFrom="paragraph">
                  <wp:posOffset>20320</wp:posOffset>
                </wp:positionV>
                <wp:extent cx="2111375" cy="2647950"/>
                <wp:effectExtent l="19050" t="19050" r="22225"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647950"/>
                        </a:xfrm>
                        <a:prstGeom prst="rect">
                          <a:avLst/>
                        </a:prstGeom>
                        <a:blipFill dpi="0" rotWithShape="1">
                          <a:blip r:embed="rId10"/>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xml:space="preserve">- </w:t>
                            </w:r>
                            <w:proofErr w:type="gramStart"/>
                            <w:r>
                              <w:rPr>
                                <w:sz w:val="20"/>
                              </w:rPr>
                              <w:t>to</w:t>
                            </w:r>
                            <w:proofErr w:type="gramEnd"/>
                            <w:r>
                              <w:rPr>
                                <w:sz w:val="20"/>
                              </w:rPr>
                              <w:t xml:space="preserve"> strengthen the relationship of us disciples with the person of Christ whose urgency of giving life and love is the basis of our missionary expansion.</w:t>
                            </w:r>
                          </w:p>
                          <w:p w:rsidR="008E2F5A" w:rsidRDefault="008E2F5A" w:rsidP="008E2F5A">
                            <w:pPr>
                              <w:pStyle w:val="NoSpacing"/>
                              <w:rPr>
                                <w:sz w:val="20"/>
                              </w:rPr>
                            </w:pPr>
                            <w:r>
                              <w:rPr>
                                <w:sz w:val="20"/>
                              </w:rPr>
                              <w:t xml:space="preserve">- </w:t>
                            </w:r>
                            <w:proofErr w:type="gramStart"/>
                            <w:r>
                              <w:rPr>
                                <w:sz w:val="20"/>
                              </w:rPr>
                              <w:t>to  follow</w:t>
                            </w:r>
                            <w:proofErr w:type="gramEnd"/>
                            <w:r>
                              <w:rPr>
                                <w:sz w:val="20"/>
                              </w:rPr>
                              <w:t xml:space="preserve"> the footsteps of Jesus as closely as possible in his public ministry.</w:t>
                            </w:r>
                          </w:p>
                          <w:p w:rsidR="008E2F5A" w:rsidRPr="009B3BA9" w:rsidRDefault="008E2F5A" w:rsidP="008E2F5A">
                            <w:pPr>
                              <w:pStyle w:val="NoSpacing"/>
                              <w:rPr>
                                <w:sz w:val="20"/>
                              </w:rPr>
                            </w:pPr>
                            <w:r>
                              <w:rPr>
                                <w:sz w:val="20"/>
                              </w:rPr>
                              <w:t xml:space="preserve">- </w:t>
                            </w:r>
                            <w:proofErr w:type="gramStart"/>
                            <w:r>
                              <w:rPr>
                                <w:sz w:val="20"/>
                              </w:rPr>
                              <w:t>to</w:t>
                            </w:r>
                            <w:proofErr w:type="gramEnd"/>
                            <w:r>
                              <w:rPr>
                                <w:sz w:val="20"/>
                              </w:rPr>
                              <w:t xml:space="preserve"> allow Him to illumine our journey of missionary expansion and inspire us with His same sentiments towards others.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3.6pt;margin-top:1.6pt;width:166.2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" strokeweight="2.25pt">
                <v:fill r:id="rId12"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to strengthen the relationship of us disciples with the person of Christ whose urgency of giving life and love is the basis of our missionary expansion.</w:t>
                      </w:r>
                    </w:p>
                    <w:p w:rsidR="008E2F5A" w:rsidRDefault="008E2F5A" w:rsidP="008E2F5A">
                      <w:pPr>
                        <w:pStyle w:val="NoSpacing"/>
                        <w:rPr>
                          <w:sz w:val="20"/>
                        </w:rPr>
                      </w:pPr>
                      <w:r>
                        <w:rPr>
                          <w:sz w:val="20"/>
                        </w:rPr>
                        <w:t>- to  follow the footsteps of Jesus as closely as possible in his public ministry.</w:t>
                      </w:r>
                    </w:p>
                    <w:p w:rsidR="008E2F5A" w:rsidRPr="009B3BA9" w:rsidRDefault="008E2F5A" w:rsidP="008E2F5A">
                      <w:pPr>
                        <w:pStyle w:val="NoSpacing"/>
                        <w:rPr>
                          <w:sz w:val="20"/>
                        </w:rPr>
                      </w:pPr>
                      <w:r>
                        <w:rPr>
                          <w:sz w:val="20"/>
                        </w:rPr>
                        <w:t>- to allow Him to illumine our journey of missionary expansion and inspire us with His same sentiments towards others.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AE3D1C">
      <w:pPr>
        <w:rPr>
          <w:lang w:val="en-US"/>
        </w:rPr>
      </w:pPr>
    </w:p>
    <w:p w:rsidR="00FC563D" w:rsidRPr="003E5F76" w:rsidRDefault="00FC563D">
      <w:pPr>
        <w:rPr>
          <w:lang w:val="en-US"/>
        </w:rPr>
      </w:pPr>
    </w:p>
    <w:p w:rsidR="009D65CB" w:rsidRDefault="00A47A41">
      <w:r>
        <w:rPr>
          <w:noProof/>
          <w:sz w:val="24"/>
          <w:lang w:val="en-PH" w:eastAsia="en-PH"/>
        </w:rPr>
        <w:drawing>
          <wp:anchor distT="0" distB="0" distL="114300" distR="114300" simplePos="0" relativeHeight="251672576" behindDoc="1" locked="0" layoutInCell="1" allowOverlap="1" wp14:anchorId="76BF3607" wp14:editId="208893E5">
            <wp:simplePos x="0" y="0"/>
            <wp:positionH relativeFrom="column">
              <wp:posOffset>45720</wp:posOffset>
            </wp:positionH>
            <wp:positionV relativeFrom="paragraph">
              <wp:posOffset>83820</wp:posOffset>
            </wp:positionV>
            <wp:extent cx="2111375" cy="158265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teaching.jpg"/>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111375" cy="1582651"/>
                    </a:xfrm>
                    <a:prstGeom prst="rect">
                      <a:avLst/>
                    </a:prstGeom>
                  </pic:spPr>
                </pic:pic>
              </a:graphicData>
            </a:graphic>
            <wp14:sizeRelH relativeFrom="page">
              <wp14:pctWidth>0</wp14:pctWidth>
            </wp14:sizeRelH>
            <wp14:sizeRelV relativeFrom="page">
              <wp14:pctHeight>0</wp14:pctHeight>
            </wp14:sizeRelV>
          </wp:anchor>
        </w:drawing>
      </w:r>
      <w:r>
        <w:rPr>
          <w:noProof/>
          <w:sz w:val="24"/>
          <w:lang w:val="en-PH" w:eastAsia="en-PH"/>
        </w:rPr>
        <mc:AlternateContent>
          <mc:Choice Requires="wps">
            <w:drawing>
              <wp:anchor distT="0" distB="0" distL="114300" distR="114300" simplePos="0" relativeHeight="251663360" behindDoc="0" locked="0" layoutInCell="1" allowOverlap="1" wp14:anchorId="5E95F0A0" wp14:editId="393D10ED">
                <wp:simplePos x="0" y="0"/>
                <wp:positionH relativeFrom="column">
                  <wp:posOffset>17145</wp:posOffset>
                </wp:positionH>
                <wp:positionV relativeFrom="paragraph">
                  <wp:posOffset>1678940</wp:posOffset>
                </wp:positionV>
                <wp:extent cx="2189480" cy="83820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838200"/>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BA522A" w:rsidRDefault="008E2F5A" w:rsidP="003E5F76">
                            <w:pPr>
                              <w:pStyle w:val="NoSpacing"/>
                              <w:ind w:left="180" w:hanging="180"/>
                              <w:jc w:val="center"/>
                              <w:rPr>
                                <w:sz w:val="16"/>
                              </w:rPr>
                            </w:pPr>
                            <w:r w:rsidRPr="008E2F5A">
                              <w:t xml:space="preserve">- </w:t>
                            </w:r>
                            <w:proofErr w:type="gramStart"/>
                            <w:r w:rsidR="003E5F76">
                              <w:rPr>
                                <w:b/>
                              </w:rPr>
                              <w:t>to</w:t>
                            </w:r>
                            <w:proofErr w:type="gramEnd"/>
                            <w:r w:rsidR="003E5F76">
                              <w:rPr>
                                <w:b/>
                              </w:rPr>
                              <w:t xml:space="preserve"> follow Jesus as closely as possible by practicing the  Beatitudes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1.35pt;margin-top:132.2pt;width:172.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BA522A" w:rsidRDefault="008E2F5A" w:rsidP="003E5F76">
                      <w:pPr>
                        <w:pStyle w:val="NoSpacing"/>
                        <w:ind w:left="180" w:hanging="180"/>
                        <w:jc w:val="center"/>
                        <w:rPr>
                          <w:sz w:val="16"/>
                        </w:rPr>
                      </w:pPr>
                      <w:r w:rsidRPr="008E2F5A">
                        <w:t xml:space="preserve">- </w:t>
                      </w:r>
                      <w:r w:rsidR="003E5F76">
                        <w:rPr>
                          <w:b/>
                        </w:rPr>
                        <w:t>to follow Jesus as closely as possible by practicing the  Beatitudes</w:t>
                      </w: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4331C"/>
    <w:rsid w:val="000A1C0E"/>
    <w:rsid w:val="000A3E0E"/>
    <w:rsid w:val="000E5969"/>
    <w:rsid w:val="001131C2"/>
    <w:rsid w:val="00154B65"/>
    <w:rsid w:val="00186BE2"/>
    <w:rsid w:val="001C21D3"/>
    <w:rsid w:val="001F73E9"/>
    <w:rsid w:val="002369B6"/>
    <w:rsid w:val="00237E01"/>
    <w:rsid w:val="002605C8"/>
    <w:rsid w:val="002C2D35"/>
    <w:rsid w:val="002D2454"/>
    <w:rsid w:val="003054F0"/>
    <w:rsid w:val="0031064A"/>
    <w:rsid w:val="00331C46"/>
    <w:rsid w:val="0037444A"/>
    <w:rsid w:val="00394185"/>
    <w:rsid w:val="00397BEE"/>
    <w:rsid w:val="003E5F76"/>
    <w:rsid w:val="00401905"/>
    <w:rsid w:val="00410DB3"/>
    <w:rsid w:val="00450D68"/>
    <w:rsid w:val="004604A0"/>
    <w:rsid w:val="004610B1"/>
    <w:rsid w:val="0046232E"/>
    <w:rsid w:val="00496E2C"/>
    <w:rsid w:val="004C7CFB"/>
    <w:rsid w:val="00512726"/>
    <w:rsid w:val="00564B73"/>
    <w:rsid w:val="0056707C"/>
    <w:rsid w:val="0057681E"/>
    <w:rsid w:val="005C0B13"/>
    <w:rsid w:val="005E2985"/>
    <w:rsid w:val="00641790"/>
    <w:rsid w:val="006666C6"/>
    <w:rsid w:val="006A0BB0"/>
    <w:rsid w:val="006E46E7"/>
    <w:rsid w:val="00713D88"/>
    <w:rsid w:val="0072129C"/>
    <w:rsid w:val="00767C46"/>
    <w:rsid w:val="00774E7E"/>
    <w:rsid w:val="0078785B"/>
    <w:rsid w:val="00823117"/>
    <w:rsid w:val="008441CE"/>
    <w:rsid w:val="008508FD"/>
    <w:rsid w:val="00854E39"/>
    <w:rsid w:val="008A3E9B"/>
    <w:rsid w:val="008D1C72"/>
    <w:rsid w:val="008E2F5A"/>
    <w:rsid w:val="008E571A"/>
    <w:rsid w:val="00926340"/>
    <w:rsid w:val="00956C67"/>
    <w:rsid w:val="00971503"/>
    <w:rsid w:val="009A2195"/>
    <w:rsid w:val="009A5235"/>
    <w:rsid w:val="009B0D2E"/>
    <w:rsid w:val="009D1B04"/>
    <w:rsid w:val="009D65CB"/>
    <w:rsid w:val="009E6F85"/>
    <w:rsid w:val="009E7974"/>
    <w:rsid w:val="00A07851"/>
    <w:rsid w:val="00A12A82"/>
    <w:rsid w:val="00A142BB"/>
    <w:rsid w:val="00A20A62"/>
    <w:rsid w:val="00A47A41"/>
    <w:rsid w:val="00AA3A91"/>
    <w:rsid w:val="00AA76DF"/>
    <w:rsid w:val="00AC7699"/>
    <w:rsid w:val="00AD4166"/>
    <w:rsid w:val="00AE3D1C"/>
    <w:rsid w:val="00B01947"/>
    <w:rsid w:val="00B52DBC"/>
    <w:rsid w:val="00BA2FEC"/>
    <w:rsid w:val="00BC1816"/>
    <w:rsid w:val="00C024F9"/>
    <w:rsid w:val="00C40B19"/>
    <w:rsid w:val="00C44A93"/>
    <w:rsid w:val="00C457EB"/>
    <w:rsid w:val="00C751E6"/>
    <w:rsid w:val="00C9501C"/>
    <w:rsid w:val="00CA4521"/>
    <w:rsid w:val="00CA7957"/>
    <w:rsid w:val="00CB7CD8"/>
    <w:rsid w:val="00CD51D2"/>
    <w:rsid w:val="00CF1A72"/>
    <w:rsid w:val="00CF7545"/>
    <w:rsid w:val="00D8455B"/>
    <w:rsid w:val="00DE1897"/>
    <w:rsid w:val="00DF497A"/>
    <w:rsid w:val="00DF560B"/>
    <w:rsid w:val="00E3214A"/>
    <w:rsid w:val="00E66F7A"/>
    <w:rsid w:val="00EA4B01"/>
    <w:rsid w:val="00EF1539"/>
    <w:rsid w:val="00EF5CED"/>
    <w:rsid w:val="00F25E3E"/>
    <w:rsid w:val="00F448BC"/>
    <w:rsid w:val="00F715F4"/>
    <w:rsid w:val="00F80777"/>
    <w:rsid w:val="00FA38A2"/>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2016-11-06T19:38:00Z</dcterms:created>
  <dcterms:modified xsi:type="dcterms:W3CDTF">2016-11-06T19:38:00Z</dcterms:modified>
</cp:coreProperties>
</file>